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5DBD" w14:textId="77777777" w:rsidR="00C24EB0" w:rsidRDefault="00DA52EB">
      <w:pPr>
        <w:spacing w:after="1887" w:line="259" w:lineRule="auto"/>
        <w:ind w:left="0" w:firstLine="0"/>
      </w:pPr>
      <w:r>
        <w:t xml:space="preserve"> </w:t>
      </w:r>
    </w:p>
    <w:p w14:paraId="23F4CADE" w14:textId="77777777" w:rsidR="00C24EB0" w:rsidRDefault="00DA52EB">
      <w:pPr>
        <w:spacing w:after="0" w:line="259" w:lineRule="auto"/>
        <w:ind w:left="0" w:firstLine="0"/>
      </w:pPr>
      <w:r>
        <w:t xml:space="preserve"> </w:t>
      </w:r>
    </w:p>
    <w:p w14:paraId="01176AC3" w14:textId="64F2C196" w:rsidR="00C24EB0" w:rsidRDefault="00AF4017" w:rsidP="007D521C">
      <w:pPr>
        <w:spacing w:after="0" w:line="480" w:lineRule="auto"/>
        <w:ind w:left="567" w:right="420" w:firstLine="0"/>
        <w:jc w:val="center"/>
      </w:pPr>
      <w:r>
        <w:rPr>
          <w:noProof/>
        </w:rPr>
        <w:drawing>
          <wp:inline distT="0" distB="0" distL="0" distR="0" wp14:anchorId="4FF9888F" wp14:editId="16C5921A">
            <wp:extent cx="1733550" cy="153409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10" cy="155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147AF" w14:textId="7616E553" w:rsidR="00AF4017" w:rsidRPr="00AF4017" w:rsidRDefault="00AF4017" w:rsidP="007D521C">
      <w:pPr>
        <w:tabs>
          <w:tab w:val="center" w:pos="12248"/>
        </w:tabs>
        <w:spacing w:after="0" w:line="276" w:lineRule="auto"/>
        <w:ind w:left="0" w:firstLine="0"/>
        <w:jc w:val="center"/>
        <w:rPr>
          <w:b/>
          <w:iCs/>
          <w:sz w:val="44"/>
        </w:rPr>
      </w:pPr>
      <w:r>
        <w:rPr>
          <w:b/>
          <w:iCs/>
          <w:sz w:val="44"/>
        </w:rPr>
        <w:t>Langi-Taan Ski Club</w:t>
      </w:r>
    </w:p>
    <w:p w14:paraId="7A677E16" w14:textId="3482A1F3" w:rsidR="00C24EB0" w:rsidRDefault="00DA52EB" w:rsidP="007D521C">
      <w:pPr>
        <w:tabs>
          <w:tab w:val="center" w:pos="2238"/>
          <w:tab w:val="center" w:pos="12248"/>
        </w:tabs>
        <w:spacing w:after="0" w:line="276" w:lineRule="auto"/>
        <w:ind w:left="0" w:firstLine="0"/>
        <w:jc w:val="center"/>
        <w:rPr>
          <w:b/>
          <w:i/>
          <w:sz w:val="44"/>
        </w:rPr>
      </w:pPr>
      <w:r>
        <w:rPr>
          <w:b/>
          <w:i/>
          <w:sz w:val="44"/>
        </w:rPr>
        <w:t>COVID SAFE PLAN</w:t>
      </w:r>
    </w:p>
    <w:p w14:paraId="128BAB17" w14:textId="373E3217" w:rsidR="007D521C" w:rsidRDefault="007D521C" w:rsidP="007D521C">
      <w:pPr>
        <w:tabs>
          <w:tab w:val="center" w:pos="2238"/>
          <w:tab w:val="center" w:pos="12248"/>
        </w:tabs>
        <w:spacing w:after="0" w:line="276" w:lineRule="auto"/>
        <w:ind w:left="0" w:firstLine="0"/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Date:  </w:t>
      </w:r>
      <w:r w:rsidR="00DC7AA3">
        <w:rPr>
          <w:b/>
          <w:i/>
          <w:sz w:val="44"/>
        </w:rPr>
        <w:t>1</w:t>
      </w:r>
      <w:r w:rsidR="00AD1382">
        <w:rPr>
          <w:b/>
          <w:i/>
          <w:sz w:val="44"/>
        </w:rPr>
        <w:t>3</w:t>
      </w:r>
      <w:r>
        <w:rPr>
          <w:b/>
          <w:i/>
          <w:sz w:val="44"/>
        </w:rPr>
        <w:t>/</w:t>
      </w:r>
      <w:r w:rsidR="00DC7AA3">
        <w:rPr>
          <w:b/>
          <w:i/>
          <w:sz w:val="44"/>
        </w:rPr>
        <w:t>07</w:t>
      </w:r>
      <w:r>
        <w:rPr>
          <w:b/>
          <w:i/>
          <w:sz w:val="44"/>
        </w:rPr>
        <w:t>/2022</w:t>
      </w:r>
    </w:p>
    <w:p w14:paraId="3407943E" w14:textId="5BDB5C46" w:rsidR="007D521C" w:rsidRDefault="007D521C" w:rsidP="007D521C">
      <w:pPr>
        <w:tabs>
          <w:tab w:val="center" w:pos="2238"/>
          <w:tab w:val="center" w:pos="12248"/>
        </w:tabs>
        <w:spacing w:after="0" w:line="276" w:lineRule="auto"/>
        <w:ind w:left="0" w:firstLine="0"/>
        <w:jc w:val="center"/>
      </w:pPr>
    </w:p>
    <w:p w14:paraId="49446B16" w14:textId="0A089523" w:rsidR="00C24EB0" w:rsidRPr="007642EC" w:rsidRDefault="007D521C" w:rsidP="002B658A">
      <w:pPr>
        <w:tabs>
          <w:tab w:val="left" w:pos="3530"/>
          <w:tab w:val="center" w:pos="6943"/>
        </w:tabs>
        <w:spacing w:after="976" w:line="259" w:lineRule="auto"/>
        <w:ind w:left="0" w:right="1" w:firstLine="0"/>
        <w:rPr>
          <w:sz w:val="28"/>
          <w:szCs w:val="48"/>
        </w:rPr>
      </w:pPr>
      <w:r w:rsidRPr="007642EC">
        <w:rPr>
          <w:b/>
          <w:i/>
          <w:sz w:val="52"/>
          <w:szCs w:val="36"/>
        </w:rPr>
        <w:tab/>
      </w:r>
      <w:r w:rsidRPr="007642EC">
        <w:rPr>
          <w:b/>
          <w:i/>
          <w:sz w:val="52"/>
          <w:szCs w:val="36"/>
        </w:rPr>
        <w:tab/>
      </w:r>
      <w:r w:rsidRPr="007642EC">
        <w:rPr>
          <w:sz w:val="28"/>
          <w:szCs w:val="48"/>
        </w:rPr>
        <w:t>ABN</w:t>
      </w:r>
      <w:r w:rsidR="002B658A" w:rsidRPr="007642EC">
        <w:rPr>
          <w:sz w:val="28"/>
          <w:szCs w:val="48"/>
        </w:rPr>
        <w:t>:  79 534 412 988</w:t>
      </w:r>
    </w:p>
    <w:p w14:paraId="728A20C4" w14:textId="3817F0CC" w:rsidR="00402EDD" w:rsidRPr="00402EDD" w:rsidRDefault="007D521C" w:rsidP="00402EDD">
      <w:pPr>
        <w:tabs>
          <w:tab w:val="left" w:pos="3530"/>
          <w:tab w:val="center" w:pos="6943"/>
        </w:tabs>
        <w:spacing w:after="976" w:line="259" w:lineRule="auto"/>
        <w:ind w:left="0" w:right="1" w:firstLine="0"/>
        <w:jc w:val="center"/>
        <w:rPr>
          <w:szCs w:val="40"/>
        </w:rPr>
      </w:pPr>
      <w:r w:rsidRPr="007D521C">
        <w:rPr>
          <w:szCs w:val="40"/>
        </w:rPr>
        <w:t>Approved:</w:t>
      </w:r>
      <w:r>
        <w:rPr>
          <w:szCs w:val="40"/>
        </w:rPr>
        <w:t xml:space="preserve"> J Peavey, President Langi-Taan Ski Club</w:t>
      </w:r>
    </w:p>
    <w:p w14:paraId="4C53FD29" w14:textId="77777777" w:rsidR="007D521C" w:rsidRPr="007D521C" w:rsidRDefault="007D521C" w:rsidP="007D521C"/>
    <w:p w14:paraId="50E28D1D" w14:textId="77777777" w:rsidR="00345FDC" w:rsidRDefault="00345FDC" w:rsidP="00345FDC">
      <w:pPr>
        <w:pStyle w:val="Heading1"/>
        <w:ind w:left="720" w:firstLine="0"/>
      </w:pPr>
    </w:p>
    <w:p w14:paraId="74FF50B3" w14:textId="77777777" w:rsidR="00345FDC" w:rsidRPr="00345FDC" w:rsidRDefault="00345FDC" w:rsidP="00345FDC"/>
    <w:p w14:paraId="6A3D3902" w14:textId="77777777" w:rsidR="00345FDC" w:rsidRDefault="00345FDC" w:rsidP="00345FDC">
      <w:pPr>
        <w:pStyle w:val="Heading1"/>
        <w:ind w:left="720" w:firstLine="0"/>
      </w:pPr>
    </w:p>
    <w:p w14:paraId="33C24C65" w14:textId="4E384FB8" w:rsidR="00345FDC" w:rsidRDefault="00345FDC" w:rsidP="00345FDC">
      <w:pPr>
        <w:rPr>
          <w:rStyle w:val="Hyperlink"/>
        </w:rPr>
      </w:pPr>
      <w:r>
        <w:t xml:space="preserve">The </w:t>
      </w:r>
      <w:r w:rsidR="00356AFD">
        <w:t>Victoria Government COVID</w:t>
      </w:r>
      <w:r>
        <w:t xml:space="preserve"> guidelines are found at </w:t>
      </w:r>
      <w:hyperlink r:id="rId8" w:history="1">
        <w:r>
          <w:rPr>
            <w:rStyle w:val="Hyperlink"/>
          </w:rPr>
          <w:t>Coronavirus (COVID-19) Victoria | Coronavirus Victoria</w:t>
        </w:r>
      </w:hyperlink>
    </w:p>
    <w:p w14:paraId="0B461DB8" w14:textId="77777777" w:rsidR="00345FDC" w:rsidRDefault="00345FDC" w:rsidP="00677B08">
      <w:pPr>
        <w:pStyle w:val="Heading1"/>
        <w:ind w:left="0" w:firstLine="0"/>
      </w:pPr>
    </w:p>
    <w:p w14:paraId="1F66A4B0" w14:textId="64B69947" w:rsidR="00677B08" w:rsidRPr="00677B08" w:rsidRDefault="00677B08" w:rsidP="00677B08">
      <w:r>
        <w:t xml:space="preserve">This document shall be made available on the Langi-Taan </w:t>
      </w:r>
      <w:hyperlink r:id="rId9" w:history="1">
        <w:r w:rsidR="003C480A">
          <w:rPr>
            <w:rStyle w:val="Hyperlink"/>
          </w:rPr>
          <w:t>website</w:t>
        </w:r>
      </w:hyperlink>
      <w:r w:rsidR="003C480A">
        <w:t>.</w:t>
      </w:r>
    </w:p>
    <w:p w14:paraId="2F4EDE9D" w14:textId="77777777" w:rsidR="00677B08" w:rsidRPr="00677B08" w:rsidRDefault="00677B08" w:rsidP="00677B08"/>
    <w:p w14:paraId="60CD16D0" w14:textId="0A26DB65" w:rsidR="00C24EB0" w:rsidRPr="000B457F" w:rsidRDefault="00DA52EB" w:rsidP="0044505D">
      <w:pPr>
        <w:pStyle w:val="Heading1"/>
        <w:numPr>
          <w:ilvl w:val="0"/>
          <w:numId w:val="21"/>
        </w:numPr>
      </w:pPr>
      <w:r w:rsidRPr="000B457F">
        <w:t xml:space="preserve">General Requirements at </w:t>
      </w:r>
      <w:r w:rsidR="00402EDD" w:rsidRPr="000B457F">
        <w:t xml:space="preserve">Langi-Taan Ski Club </w:t>
      </w:r>
      <w:r w:rsidRPr="000B457F">
        <w:t>(</w:t>
      </w:r>
      <w:r w:rsidR="00402EDD" w:rsidRPr="000B457F">
        <w:t>‘Langi-Taan’)</w:t>
      </w:r>
      <w:r w:rsidRPr="000B457F">
        <w:t xml:space="preserve"> </w:t>
      </w:r>
    </w:p>
    <w:p w14:paraId="36F11203" w14:textId="4EB600A9" w:rsidR="00C24EB0" w:rsidRDefault="00DA52EB">
      <w:pPr>
        <w:spacing w:after="206"/>
        <w:ind w:left="-5"/>
      </w:pPr>
      <w:r>
        <w:t xml:space="preserve">Due to COVID-19 still circulating widely in the community, </w:t>
      </w:r>
      <w:r w:rsidR="00402EDD">
        <w:t xml:space="preserve">Langi-Taan will adjust its operating procedures </w:t>
      </w:r>
      <w:r>
        <w:t xml:space="preserve">during the 2022 ski season in the following ways: </w:t>
      </w:r>
    </w:p>
    <w:p w14:paraId="594CDEDF" w14:textId="6515F8CE" w:rsidR="00C24EB0" w:rsidRDefault="00402EDD" w:rsidP="00F944FB">
      <w:pPr>
        <w:pStyle w:val="ListParagraph"/>
        <w:numPr>
          <w:ilvl w:val="0"/>
          <w:numId w:val="24"/>
        </w:numPr>
      </w:pPr>
      <w:r>
        <w:t xml:space="preserve">Members and guests are expected to comply with Victorian Government </w:t>
      </w:r>
      <w:r w:rsidR="005E5BFB">
        <w:t>g</w:t>
      </w:r>
      <w:r>
        <w:t xml:space="preserve">uidelines and this Covid Safe Plan. </w:t>
      </w:r>
      <w:proofErr w:type="gramStart"/>
      <w:r w:rsidR="00B54F94">
        <w:t>In the event that</w:t>
      </w:r>
      <w:proofErr w:type="gramEnd"/>
      <w:r w:rsidR="00B54F94">
        <w:t xml:space="preserve"> government guidelines change, the Government guidelines will be the </w:t>
      </w:r>
      <w:r w:rsidR="00432F02">
        <w:t>final reference point for managing CO</w:t>
      </w:r>
      <w:r w:rsidR="00B54F94">
        <w:t>VID.</w:t>
      </w:r>
    </w:p>
    <w:p w14:paraId="750EEC6C" w14:textId="4009A064" w:rsidR="00C24EB0" w:rsidRDefault="00402EDD" w:rsidP="00F944FB">
      <w:pPr>
        <w:pStyle w:val="ListParagraph"/>
        <w:numPr>
          <w:ilvl w:val="0"/>
          <w:numId w:val="24"/>
        </w:numPr>
      </w:pPr>
      <w:r>
        <w:t xml:space="preserve">Members and guests are expected to exercise a high level of personal hygiene and regular cleaning. </w:t>
      </w:r>
    </w:p>
    <w:p w14:paraId="5890DC26" w14:textId="09E9CDBD" w:rsidR="00C24EB0" w:rsidRDefault="00402EDD" w:rsidP="00F944FB">
      <w:pPr>
        <w:pStyle w:val="ListParagraph"/>
        <w:numPr>
          <w:ilvl w:val="0"/>
          <w:numId w:val="24"/>
        </w:numPr>
      </w:pPr>
      <w:r>
        <w:t>Additional procedures</w:t>
      </w:r>
      <w:r w:rsidR="002B7E46">
        <w:t xml:space="preserve"> apply if a </w:t>
      </w:r>
      <w:r>
        <w:t>member or guest display</w:t>
      </w:r>
      <w:r w:rsidR="002B7E46">
        <w:t>s</w:t>
      </w:r>
      <w:r>
        <w:t xml:space="preserve"> COVID like symptoms or </w:t>
      </w:r>
      <w:r w:rsidR="002B7E46">
        <w:t xml:space="preserve">is </w:t>
      </w:r>
      <w:r>
        <w:t xml:space="preserve">infected by COVID-19 whilst at </w:t>
      </w:r>
      <w:r w:rsidR="002B7E46">
        <w:t>Langi-Taan</w:t>
      </w:r>
      <w:r>
        <w:t xml:space="preserve">.  </w:t>
      </w:r>
    </w:p>
    <w:p w14:paraId="3DE52524" w14:textId="77777777" w:rsidR="00F944FB" w:rsidRDefault="00F944FB" w:rsidP="00F944FB">
      <w:pPr>
        <w:pStyle w:val="ListParagraph"/>
        <w:ind w:left="345" w:firstLine="0"/>
      </w:pPr>
    </w:p>
    <w:p w14:paraId="485A93D1" w14:textId="22D9D542" w:rsidR="00C24EB0" w:rsidRDefault="00DA52EB" w:rsidP="00EE09E1">
      <w:pPr>
        <w:pStyle w:val="Heading1"/>
        <w:numPr>
          <w:ilvl w:val="0"/>
          <w:numId w:val="21"/>
        </w:numPr>
      </w:pPr>
      <w:r>
        <w:t xml:space="preserve">Government </w:t>
      </w:r>
      <w:r w:rsidRPr="000B457F">
        <w:t>Guidelines</w:t>
      </w:r>
      <w:r>
        <w:t xml:space="preserve"> </w:t>
      </w:r>
    </w:p>
    <w:p w14:paraId="55E595FC" w14:textId="16E74EC3" w:rsidR="00C24EB0" w:rsidRDefault="00DA52EB">
      <w:pPr>
        <w:spacing w:after="211"/>
        <w:ind w:left="-5"/>
      </w:pPr>
      <w:r>
        <w:t xml:space="preserve">The current Victorian Government Coronavirus Guidelines specify that all individuals shall: </w:t>
      </w:r>
    </w:p>
    <w:p w14:paraId="63B7D550" w14:textId="3592FD21" w:rsidR="00C24EB0" w:rsidRDefault="00DA52EB" w:rsidP="00F944FB">
      <w:pPr>
        <w:pStyle w:val="ListParagraph"/>
        <w:numPr>
          <w:ilvl w:val="0"/>
          <w:numId w:val="24"/>
        </w:numPr>
      </w:pPr>
      <w:r>
        <w:t>Practice good hygiene</w:t>
      </w:r>
      <w:r w:rsidR="00F10EEA">
        <w:t>.</w:t>
      </w:r>
    </w:p>
    <w:p w14:paraId="1E7F4611" w14:textId="728BE1A8" w:rsidR="00C24EB0" w:rsidRDefault="00DA52EB" w:rsidP="00F944FB">
      <w:pPr>
        <w:pStyle w:val="ListParagraph"/>
        <w:numPr>
          <w:ilvl w:val="0"/>
          <w:numId w:val="24"/>
        </w:numPr>
      </w:pPr>
      <w:r>
        <w:t>Cover mouth when coughing and sneezing</w:t>
      </w:r>
      <w:r w:rsidR="00F10EEA">
        <w:t>.</w:t>
      </w:r>
    </w:p>
    <w:p w14:paraId="13AFB226" w14:textId="7390F59E" w:rsidR="00C24EB0" w:rsidRDefault="00DA52EB" w:rsidP="00F944FB">
      <w:pPr>
        <w:pStyle w:val="ListParagraph"/>
        <w:numPr>
          <w:ilvl w:val="0"/>
          <w:numId w:val="24"/>
        </w:numPr>
      </w:pPr>
      <w:r>
        <w:t>Use alcohol-based hand sanitisers or wash hands with soap and water</w:t>
      </w:r>
      <w:r w:rsidR="00F10EEA">
        <w:t>.</w:t>
      </w:r>
    </w:p>
    <w:p w14:paraId="56522994" w14:textId="3559548A" w:rsidR="00C24EB0" w:rsidRDefault="00DA52EB" w:rsidP="00F944FB">
      <w:pPr>
        <w:pStyle w:val="ListParagraph"/>
        <w:numPr>
          <w:ilvl w:val="0"/>
          <w:numId w:val="24"/>
        </w:numPr>
      </w:pPr>
      <w:r>
        <w:t>Stay at home if sick (</w:t>
      </w:r>
      <w:r w:rsidR="00F10EEA">
        <w:t>self-isolate</w:t>
      </w:r>
      <w:r>
        <w:t>)</w:t>
      </w:r>
      <w:r w:rsidR="00F10EEA">
        <w:t>.</w:t>
      </w:r>
    </w:p>
    <w:p w14:paraId="29120170" w14:textId="39F9EC0C" w:rsidR="00C24EB0" w:rsidRDefault="00DA52EB" w:rsidP="00F944FB">
      <w:pPr>
        <w:pStyle w:val="ListParagraph"/>
        <w:numPr>
          <w:ilvl w:val="0"/>
          <w:numId w:val="24"/>
        </w:numPr>
      </w:pPr>
      <w:r>
        <w:t>Practice social distancing</w:t>
      </w:r>
      <w:r w:rsidR="00F10EEA">
        <w:t>.</w:t>
      </w:r>
    </w:p>
    <w:p w14:paraId="32CDE407" w14:textId="2770A10B" w:rsidR="00C24EB0" w:rsidRDefault="00DA52EB" w:rsidP="00F944FB">
      <w:pPr>
        <w:pStyle w:val="ListParagraph"/>
        <w:numPr>
          <w:ilvl w:val="0"/>
          <w:numId w:val="24"/>
        </w:numPr>
      </w:pPr>
      <w:r>
        <w:t>Minimise physical contact</w:t>
      </w:r>
      <w:r w:rsidR="00F10EEA">
        <w:t>.</w:t>
      </w:r>
    </w:p>
    <w:p w14:paraId="07F34026" w14:textId="77777777" w:rsidR="00F944FB" w:rsidRDefault="00F944FB" w:rsidP="00F944FB">
      <w:pPr>
        <w:pStyle w:val="ListParagraph"/>
        <w:ind w:left="345" w:firstLine="0"/>
      </w:pPr>
    </w:p>
    <w:p w14:paraId="1FB1BF2E" w14:textId="1DBC9B6B" w:rsidR="00C24EB0" w:rsidRDefault="00DA52EB">
      <w:pPr>
        <w:spacing w:after="221"/>
        <w:ind w:left="-5"/>
      </w:pPr>
      <w:r>
        <w:t xml:space="preserve">To assist members and guests to comply with these requirements </w:t>
      </w:r>
      <w:r w:rsidR="00225D8B">
        <w:t xml:space="preserve">please use </w:t>
      </w:r>
      <w:r>
        <w:t>hand sanitising stations installed around the Lodge</w:t>
      </w:r>
      <w:r w:rsidR="00460D66">
        <w:t xml:space="preserve"> and ensure good cleaning and hygiene practices</w:t>
      </w:r>
      <w:r>
        <w:t>.</w:t>
      </w:r>
    </w:p>
    <w:p w14:paraId="01000B00" w14:textId="334D5478" w:rsidR="00C24EB0" w:rsidRDefault="00DA52EB">
      <w:pPr>
        <w:spacing w:after="221"/>
        <w:ind w:left="-5"/>
      </w:pPr>
      <w:r>
        <w:t xml:space="preserve">This Plan may be subject to change from time to time according to the latest Victorian Government Coronavirus regulations or guidelines and if you have any </w:t>
      </w:r>
      <w:r w:rsidR="00AD1382">
        <w:t>questions,</w:t>
      </w:r>
      <w:r>
        <w:t xml:space="preserve"> please ask the Lodge Manager who will be able to assist you. </w:t>
      </w:r>
    </w:p>
    <w:p w14:paraId="79B2B6D2" w14:textId="585E23A6" w:rsidR="00C24EB0" w:rsidRDefault="00DA52EB" w:rsidP="00EE09E1">
      <w:pPr>
        <w:pStyle w:val="Heading1"/>
        <w:numPr>
          <w:ilvl w:val="0"/>
          <w:numId w:val="21"/>
        </w:numPr>
      </w:pPr>
      <w:r>
        <w:t xml:space="preserve">Maximum Allowable Numbers </w:t>
      </w:r>
    </w:p>
    <w:p w14:paraId="581C7C7E" w14:textId="0B25652B" w:rsidR="00C24EB0" w:rsidRDefault="006E3E9A">
      <w:pPr>
        <w:spacing w:after="217"/>
        <w:ind w:left="-5"/>
      </w:pPr>
      <w:r>
        <w:t xml:space="preserve">Langi-Taan can accept bookings up to its </w:t>
      </w:r>
      <w:r w:rsidR="00A3372C">
        <w:t xml:space="preserve">standard </w:t>
      </w:r>
      <w:r>
        <w:t>be</w:t>
      </w:r>
      <w:r w:rsidR="00A3372C">
        <w:t>d</w:t>
      </w:r>
      <w:r>
        <w:t xml:space="preserve"> limit.      </w:t>
      </w:r>
    </w:p>
    <w:p w14:paraId="44C528F5" w14:textId="4D893063" w:rsidR="009E47E2" w:rsidRDefault="008E0216" w:rsidP="008E0216">
      <w:pPr>
        <w:pStyle w:val="Heading1"/>
        <w:numPr>
          <w:ilvl w:val="0"/>
          <w:numId w:val="21"/>
        </w:numPr>
      </w:pPr>
      <w:r>
        <w:lastRenderedPageBreak/>
        <w:t xml:space="preserve">Lodge Manager </w:t>
      </w:r>
      <w:r w:rsidR="009E47E2">
        <w:t>R</w:t>
      </w:r>
      <w:r>
        <w:t>e</w:t>
      </w:r>
      <w:r w:rsidR="009E47E2">
        <w:t>spo</w:t>
      </w:r>
      <w:r>
        <w:t>nsibilities</w:t>
      </w:r>
      <w:r w:rsidR="009E47E2">
        <w:t xml:space="preserve"> </w:t>
      </w:r>
    </w:p>
    <w:p w14:paraId="544BFAE1" w14:textId="02251EB7" w:rsidR="008E0216" w:rsidRDefault="00A64E11" w:rsidP="00D80920">
      <w:pPr>
        <w:spacing w:after="120" w:line="247" w:lineRule="auto"/>
        <w:ind w:left="-6" w:hanging="11"/>
      </w:pPr>
      <w:r>
        <w:t>I</w:t>
      </w:r>
      <w:r w:rsidR="00175AE6">
        <w:t>n</w:t>
      </w:r>
      <w:r>
        <w:t xml:space="preserve"> addition to normal lodge manager responsibilities, t</w:t>
      </w:r>
      <w:r w:rsidR="008E0216">
        <w:t>he assigned lodge managers are required to</w:t>
      </w:r>
      <w:r>
        <w:t xml:space="preserve"> assist in guiding other members and guest on the correct COVID management protocols at Langi-Taan.  The key responsibilities are:</w:t>
      </w:r>
    </w:p>
    <w:p w14:paraId="10131641" w14:textId="3B337FCD" w:rsidR="00135B50" w:rsidRDefault="00135B50" w:rsidP="00135B50">
      <w:pPr>
        <w:numPr>
          <w:ilvl w:val="0"/>
          <w:numId w:val="24"/>
        </w:numPr>
      </w:pPr>
      <w:r>
        <w:t xml:space="preserve">Ensuring routine cleaning protocols (as per Appendix B) are followed to prevent the spread of COVID-19 in the Lodge.  </w:t>
      </w:r>
    </w:p>
    <w:p w14:paraId="200EA4D8" w14:textId="4C54812E" w:rsidR="007C02CD" w:rsidRDefault="00A85046" w:rsidP="00175AE6">
      <w:pPr>
        <w:pStyle w:val="ListParagraph"/>
        <w:numPr>
          <w:ilvl w:val="0"/>
          <w:numId w:val="24"/>
        </w:numPr>
      </w:pPr>
      <w:r>
        <w:t xml:space="preserve">Communicate COVID </w:t>
      </w:r>
      <w:r w:rsidR="00E55EFC">
        <w:t>procedures</w:t>
      </w:r>
      <w:r>
        <w:t xml:space="preserve"> to other members/guest in the event of </w:t>
      </w:r>
      <w:r w:rsidR="00FC521E">
        <w:t xml:space="preserve">someone displaying symptoms or returning a positive test </w:t>
      </w:r>
      <w:r w:rsidR="00AD1382">
        <w:t>result.</w:t>
      </w:r>
    </w:p>
    <w:p w14:paraId="5AC12428" w14:textId="60A88204" w:rsidR="009E47E2" w:rsidRDefault="007C02CD" w:rsidP="00175AE6">
      <w:pPr>
        <w:pStyle w:val="ListParagraph"/>
        <w:numPr>
          <w:ilvl w:val="0"/>
          <w:numId w:val="24"/>
        </w:numPr>
      </w:pPr>
      <w:r>
        <w:t xml:space="preserve">Report </w:t>
      </w:r>
      <w:r w:rsidR="006B6DFA">
        <w:t xml:space="preserve">positive </w:t>
      </w:r>
      <w:r>
        <w:t>cases</w:t>
      </w:r>
      <w:r w:rsidR="002D493D">
        <w:t>, non-</w:t>
      </w:r>
      <w:r w:rsidR="002063CF">
        <w:t>compliances,</w:t>
      </w:r>
      <w:r w:rsidR="002D493D">
        <w:t xml:space="preserve"> or related issues </w:t>
      </w:r>
      <w:r w:rsidR="006B6DFA">
        <w:t>back to the</w:t>
      </w:r>
      <w:r w:rsidR="003D3B3D">
        <w:t xml:space="preserve"> booking </w:t>
      </w:r>
      <w:r w:rsidR="00AD1382">
        <w:t>officer.</w:t>
      </w:r>
    </w:p>
    <w:p w14:paraId="692E2C86" w14:textId="64795584" w:rsidR="006B6DFA" w:rsidRDefault="006B6DFA" w:rsidP="00175AE6">
      <w:pPr>
        <w:pStyle w:val="ListParagraph"/>
        <w:numPr>
          <w:ilvl w:val="0"/>
          <w:numId w:val="24"/>
        </w:numPr>
      </w:pPr>
      <w:r>
        <w:t>Coordinate additional cleaning if required.</w:t>
      </w:r>
    </w:p>
    <w:p w14:paraId="6089608E" w14:textId="3D18CCA3" w:rsidR="005D5784" w:rsidRDefault="005D5784" w:rsidP="005D5784">
      <w:pPr>
        <w:numPr>
          <w:ilvl w:val="0"/>
          <w:numId w:val="24"/>
        </w:numPr>
      </w:pPr>
      <w:r>
        <w:t>In the event of a positive case refusing to leave the lodge</w:t>
      </w:r>
      <w:r w:rsidR="00B228E8">
        <w:t xml:space="preserve"> but </w:t>
      </w:r>
      <w:proofErr w:type="gramStart"/>
      <w:r w:rsidR="00B228E8">
        <w:t>has the ability to</w:t>
      </w:r>
      <w:proofErr w:type="gramEnd"/>
      <w:r w:rsidR="00B228E8">
        <w:t xml:space="preserve"> do so</w:t>
      </w:r>
      <w:r>
        <w:t xml:space="preserve">, the managers shall remove themselves from the situation and contact the police to escort the positive case from the premises. </w:t>
      </w:r>
    </w:p>
    <w:p w14:paraId="03A7506D" w14:textId="3EC72325" w:rsidR="009E47E2" w:rsidRDefault="009E47E2" w:rsidP="00180785"/>
    <w:p w14:paraId="1A96ADDF" w14:textId="6714F918" w:rsidR="00C24EB0" w:rsidRDefault="00C24EB0" w:rsidP="0009247E">
      <w:pPr>
        <w:spacing w:after="0" w:line="259" w:lineRule="auto"/>
      </w:pPr>
    </w:p>
    <w:p w14:paraId="51E52439" w14:textId="439F2475" w:rsidR="00EE09E1" w:rsidRDefault="00EE09E1" w:rsidP="00E55EFC">
      <w:pPr>
        <w:pStyle w:val="Heading1"/>
        <w:numPr>
          <w:ilvl w:val="0"/>
          <w:numId w:val="21"/>
        </w:numPr>
      </w:pPr>
      <w:r>
        <w:t xml:space="preserve">Preparing to come to Langi-Taan </w:t>
      </w:r>
    </w:p>
    <w:p w14:paraId="17C67769" w14:textId="1E2496CE" w:rsidR="00A3372C" w:rsidRDefault="00A3372C" w:rsidP="00D80920">
      <w:pPr>
        <w:spacing w:after="120" w:line="247" w:lineRule="auto"/>
        <w:ind w:left="-6" w:hanging="11"/>
      </w:pPr>
      <w:r>
        <w:t xml:space="preserve">Members and Guests shall not be permitted to attend the Lodge if: </w:t>
      </w:r>
    </w:p>
    <w:p w14:paraId="33DFBBDB" w14:textId="71DF2D88" w:rsidR="00A3372C" w:rsidRDefault="00A3372C" w:rsidP="00A3372C">
      <w:pPr>
        <w:pStyle w:val="ListParagraph"/>
        <w:numPr>
          <w:ilvl w:val="0"/>
          <w:numId w:val="24"/>
        </w:numPr>
      </w:pPr>
      <w:r>
        <w:t xml:space="preserve">They are or have been infected with COVID-19 and have </w:t>
      </w:r>
      <w:r w:rsidR="00522D02">
        <w:t xml:space="preserve">NOT </w:t>
      </w:r>
      <w:r w:rsidR="00275C18">
        <w:t xml:space="preserve">completed the required self-isolation </w:t>
      </w:r>
      <w:r w:rsidR="00DC1636">
        <w:t>period.</w:t>
      </w:r>
    </w:p>
    <w:p w14:paraId="293689B1" w14:textId="3990D9C2" w:rsidR="00A3372C" w:rsidRDefault="00A3372C" w:rsidP="00A3372C">
      <w:pPr>
        <w:pStyle w:val="ListParagraph"/>
        <w:numPr>
          <w:ilvl w:val="0"/>
          <w:numId w:val="24"/>
        </w:numPr>
      </w:pPr>
      <w:r>
        <w:t xml:space="preserve">They are subject to a quarantine notice, self-isolation </w:t>
      </w:r>
      <w:r w:rsidR="00DC1636">
        <w:t>notices</w:t>
      </w:r>
      <w:r>
        <w:t xml:space="preserve"> or </w:t>
      </w:r>
      <w:r w:rsidR="00522D02">
        <w:t>similar.</w:t>
      </w:r>
    </w:p>
    <w:p w14:paraId="47844531" w14:textId="77777777" w:rsidR="008B6C60" w:rsidRDefault="00A3372C" w:rsidP="008B6C60">
      <w:pPr>
        <w:pStyle w:val="ListParagraph"/>
        <w:numPr>
          <w:ilvl w:val="0"/>
          <w:numId w:val="24"/>
        </w:numPr>
        <w:spacing w:after="1030"/>
      </w:pPr>
      <w:r>
        <w:t xml:space="preserve">They are unwell and/or are showing symptoms of COVID-19 and have not tested negative or those test results are not yet available. </w:t>
      </w:r>
    </w:p>
    <w:p w14:paraId="38A66999" w14:textId="77777777" w:rsidR="008B6C60" w:rsidRDefault="008B6C60" w:rsidP="008B6C60">
      <w:pPr>
        <w:pStyle w:val="ListParagraph"/>
        <w:spacing w:after="1030"/>
        <w:ind w:left="345" w:firstLine="0"/>
      </w:pPr>
    </w:p>
    <w:p w14:paraId="5614844A" w14:textId="385F3CA5" w:rsidR="0009247E" w:rsidRDefault="00BE4C8C" w:rsidP="003506F7">
      <w:pPr>
        <w:pStyle w:val="ListParagraph"/>
        <w:spacing w:after="1030"/>
        <w:ind w:left="0" w:firstLine="0"/>
      </w:pPr>
      <w:r>
        <w:t>Langi</w:t>
      </w:r>
      <w:r w:rsidR="00D006C7">
        <w:t>-Taan does not supply PPE Equipment or Rapid Antigen Tests.  Therefore</w:t>
      </w:r>
      <w:r w:rsidR="001249DD">
        <w:t>, e</w:t>
      </w:r>
      <w:r w:rsidR="00EE09E1">
        <w:t xml:space="preserve">ach person </w:t>
      </w:r>
      <w:r w:rsidR="009B0DB8">
        <w:t xml:space="preserve">staying at Langi-Taan is expected to </w:t>
      </w:r>
      <w:r w:rsidR="001249DD">
        <w:t>supply</w:t>
      </w:r>
      <w:r w:rsidR="0009247E">
        <w:t>:</w:t>
      </w:r>
    </w:p>
    <w:p w14:paraId="6706F467" w14:textId="36B2B00A" w:rsidR="004C3ACF" w:rsidRDefault="00D06E49" w:rsidP="00D06E49">
      <w:pPr>
        <w:pStyle w:val="ListParagraph"/>
        <w:numPr>
          <w:ilvl w:val="0"/>
          <w:numId w:val="24"/>
        </w:numPr>
      </w:pPr>
      <w:r>
        <w:t xml:space="preserve">Sufficient RAT tests to </w:t>
      </w:r>
      <w:r w:rsidR="00D36D08">
        <w:t xml:space="preserve">check for COVID </w:t>
      </w:r>
      <w:r w:rsidR="004C3ACF">
        <w:t xml:space="preserve">if symptoms are </w:t>
      </w:r>
      <w:r w:rsidR="00DC1636">
        <w:t>displayed.</w:t>
      </w:r>
    </w:p>
    <w:p w14:paraId="4E49B1D2" w14:textId="5C057F41" w:rsidR="00D06E49" w:rsidRDefault="004C3ACF" w:rsidP="00D06E49">
      <w:pPr>
        <w:pStyle w:val="ListParagraph"/>
        <w:numPr>
          <w:ilvl w:val="0"/>
          <w:numId w:val="24"/>
        </w:numPr>
      </w:pPr>
      <w:r>
        <w:t xml:space="preserve">Sufficient RAT tests to </w:t>
      </w:r>
      <w:r w:rsidR="00D06E49">
        <w:t xml:space="preserve">comply with Government recommended RAT testing requirements.  Currently that is 5 tests in 7 days for close </w:t>
      </w:r>
      <w:r w:rsidR="00DC1636">
        <w:t>contacts.</w:t>
      </w:r>
    </w:p>
    <w:p w14:paraId="682113F4" w14:textId="292B9288" w:rsidR="00C72407" w:rsidRDefault="001249DD" w:rsidP="0009247E">
      <w:pPr>
        <w:pStyle w:val="ListParagraph"/>
        <w:numPr>
          <w:ilvl w:val="0"/>
          <w:numId w:val="24"/>
        </w:numPr>
      </w:pPr>
      <w:r>
        <w:t>E</w:t>
      </w:r>
      <w:r w:rsidR="0009247E">
        <w:t xml:space="preserve">nough </w:t>
      </w:r>
      <w:r w:rsidR="00717E12">
        <w:t xml:space="preserve">face masks in the event </w:t>
      </w:r>
      <w:r w:rsidR="00EE6863">
        <w:t xml:space="preserve">you are </w:t>
      </w:r>
      <w:r w:rsidR="0071152E">
        <w:t>require</w:t>
      </w:r>
      <w:r w:rsidR="00EE6863">
        <w:t xml:space="preserve">d to </w:t>
      </w:r>
      <w:r w:rsidR="005E1802">
        <w:t xml:space="preserve">wear daily face masks.  This </w:t>
      </w:r>
      <w:r w:rsidR="0062528B">
        <w:t>can occur due to</w:t>
      </w:r>
      <w:r w:rsidR="00C72407">
        <w:t>:</w:t>
      </w:r>
    </w:p>
    <w:p w14:paraId="3389228F" w14:textId="5E7752CD" w:rsidR="00EE6863" w:rsidRDefault="0062528B" w:rsidP="00C72407">
      <w:pPr>
        <w:pStyle w:val="ListParagraph"/>
        <w:numPr>
          <w:ilvl w:val="1"/>
          <w:numId w:val="24"/>
        </w:numPr>
      </w:pPr>
      <w:r>
        <w:t xml:space="preserve">Government or mountain </w:t>
      </w:r>
      <w:r w:rsidR="00DC1636">
        <w:t>requirement.</w:t>
      </w:r>
    </w:p>
    <w:p w14:paraId="74675714" w14:textId="622FDBC6" w:rsidR="00EE09E1" w:rsidRDefault="00602419" w:rsidP="0042254A">
      <w:pPr>
        <w:pStyle w:val="ListParagraph"/>
        <w:numPr>
          <w:ilvl w:val="1"/>
          <w:numId w:val="24"/>
        </w:numPr>
      </w:pPr>
      <w:r>
        <w:t xml:space="preserve">A member/Guest is </w:t>
      </w:r>
      <w:r w:rsidR="007F5D08">
        <w:t xml:space="preserve">identified as a </w:t>
      </w:r>
      <w:r w:rsidR="00191D0A">
        <w:t xml:space="preserve">household or work/social </w:t>
      </w:r>
      <w:r w:rsidR="007F5D08">
        <w:t xml:space="preserve">contact of </w:t>
      </w:r>
      <w:r w:rsidR="007B551E">
        <w:t xml:space="preserve">a positive COVID case </w:t>
      </w:r>
      <w:r w:rsidR="000B10F4">
        <w:t xml:space="preserve">but has </w:t>
      </w:r>
      <w:r>
        <w:t xml:space="preserve">returned a </w:t>
      </w:r>
      <w:r w:rsidR="000B10F4">
        <w:t>negative</w:t>
      </w:r>
      <w:r>
        <w:t xml:space="preserve"> RAT test</w:t>
      </w:r>
      <w:r w:rsidR="00D06E49">
        <w:t xml:space="preserve"> when required to perform RAT tests</w:t>
      </w:r>
      <w:r w:rsidR="000B10F4">
        <w:t>.</w:t>
      </w:r>
    </w:p>
    <w:p w14:paraId="6C79496F" w14:textId="77777777" w:rsidR="0061183F" w:rsidRDefault="0061183F" w:rsidP="0061183F"/>
    <w:p w14:paraId="1A5EA0BE" w14:textId="5072B8D2" w:rsidR="0061183F" w:rsidRDefault="006B0B44" w:rsidP="0061183F">
      <w:r w:rsidRPr="006B0B44">
        <w:t xml:space="preserve">Each guest should have </w:t>
      </w:r>
      <w:r>
        <w:t xml:space="preserve">pre-arranged </w:t>
      </w:r>
      <w:r w:rsidRPr="006B0B44">
        <w:t>contingency plans in place to depart the lodge and get home if they become covid positive</w:t>
      </w:r>
      <w:r w:rsidR="00157894">
        <w:t xml:space="preserve">.  This should </w:t>
      </w:r>
      <w:r w:rsidR="004226A3">
        <w:t>consider</w:t>
      </w:r>
      <w:r w:rsidRPr="006B0B44">
        <w:t xml:space="preserve"> that a COVID positive person may not be permitted to utilise buses or other public transport</w:t>
      </w:r>
      <w:r w:rsidR="0061183F">
        <w:t xml:space="preserve">: </w:t>
      </w:r>
    </w:p>
    <w:p w14:paraId="33BAA4A7" w14:textId="77777777" w:rsidR="000B457F" w:rsidRDefault="000B457F" w:rsidP="000B457F">
      <w:pPr>
        <w:pStyle w:val="Heading1"/>
      </w:pPr>
    </w:p>
    <w:p w14:paraId="2199044D" w14:textId="3075D4BE" w:rsidR="00C24EB0" w:rsidRPr="000B457F" w:rsidRDefault="00DA52EB" w:rsidP="0042254A">
      <w:pPr>
        <w:pStyle w:val="Heading1"/>
        <w:numPr>
          <w:ilvl w:val="0"/>
          <w:numId w:val="21"/>
        </w:numPr>
      </w:pPr>
      <w:r w:rsidRPr="000B457F">
        <w:t xml:space="preserve">Actions in the Event </w:t>
      </w:r>
      <w:r w:rsidR="008712DA">
        <w:t xml:space="preserve">a Member/Guest tests positive to </w:t>
      </w:r>
      <w:r w:rsidRPr="000B457F">
        <w:t xml:space="preserve">COVID </w:t>
      </w:r>
      <w:r w:rsidR="008712DA">
        <w:t>whilst staying at Langi-Taan</w:t>
      </w:r>
    </w:p>
    <w:p w14:paraId="31400929" w14:textId="77777777" w:rsidR="00D80920" w:rsidRDefault="008131F2" w:rsidP="00D80920">
      <w:pPr>
        <w:spacing w:before="120" w:after="0" w:line="247" w:lineRule="auto"/>
        <w:ind w:left="-6" w:hanging="11"/>
      </w:pPr>
      <w:r w:rsidRPr="00590E0D">
        <w:t>A person who tests positive for COVID</w:t>
      </w:r>
      <w:r w:rsidR="00E07865" w:rsidRPr="00590E0D">
        <w:t xml:space="preserve"> </w:t>
      </w:r>
      <w:r w:rsidR="00E07865" w:rsidRPr="00D80920">
        <w:rPr>
          <w:b/>
          <w:bCs/>
        </w:rPr>
        <w:t xml:space="preserve">cannot stay </w:t>
      </w:r>
      <w:r w:rsidR="00BF33C7" w:rsidRPr="00D80920">
        <w:rPr>
          <w:b/>
          <w:bCs/>
        </w:rPr>
        <w:t>or self-quarantine</w:t>
      </w:r>
      <w:r w:rsidR="00BF33C7" w:rsidRPr="00590E0D">
        <w:t xml:space="preserve"> </w:t>
      </w:r>
      <w:r w:rsidR="00E07865" w:rsidRPr="00590E0D">
        <w:t xml:space="preserve">at Langi-Taan.  </w:t>
      </w:r>
    </w:p>
    <w:p w14:paraId="2F70891D" w14:textId="4D836060" w:rsidR="008131F2" w:rsidRDefault="00E07865" w:rsidP="00D80920">
      <w:pPr>
        <w:spacing w:after="0" w:line="247" w:lineRule="auto"/>
        <w:ind w:left="-6" w:hanging="11"/>
      </w:pPr>
      <w:r w:rsidRPr="00590E0D">
        <w:t xml:space="preserve">People sharing their room </w:t>
      </w:r>
      <w:r w:rsidR="00D80920">
        <w:t>may</w:t>
      </w:r>
      <w:r w:rsidRPr="00590E0D">
        <w:t xml:space="preserve"> be considered a </w:t>
      </w:r>
      <w:r w:rsidR="00590E0D" w:rsidRPr="00590E0D">
        <w:rPr>
          <w:b/>
          <w:bCs/>
        </w:rPr>
        <w:t xml:space="preserve">household or work/social </w:t>
      </w:r>
      <w:r w:rsidR="00042E7E">
        <w:rPr>
          <w:b/>
          <w:bCs/>
        </w:rPr>
        <w:t>c</w:t>
      </w:r>
      <w:r w:rsidR="0094109F" w:rsidRPr="00590E0D">
        <w:rPr>
          <w:b/>
          <w:bCs/>
        </w:rPr>
        <w:t>ontact</w:t>
      </w:r>
      <w:r w:rsidR="0094109F" w:rsidRPr="00590E0D">
        <w:t>.</w:t>
      </w:r>
    </w:p>
    <w:p w14:paraId="3C7C835D" w14:textId="77777777" w:rsidR="00D80920" w:rsidRDefault="00D80920" w:rsidP="00D80920">
      <w:pPr>
        <w:spacing w:after="0"/>
        <w:ind w:left="-5"/>
        <w:rPr>
          <w:b/>
          <w:bCs/>
        </w:rPr>
      </w:pPr>
    </w:p>
    <w:p w14:paraId="4F08DCB6" w14:textId="1C7E8337" w:rsidR="00325BD0" w:rsidRPr="00BF33C7" w:rsidRDefault="00325BD0" w:rsidP="00325BD0">
      <w:pPr>
        <w:spacing w:after="210"/>
        <w:ind w:left="-5"/>
        <w:rPr>
          <w:b/>
          <w:bCs/>
        </w:rPr>
      </w:pPr>
      <w:r>
        <w:rPr>
          <w:b/>
          <w:bCs/>
        </w:rPr>
        <w:t>Member/Guest has Symptoms of COVID</w:t>
      </w:r>
      <w:r w:rsidRPr="00BF33C7">
        <w:rPr>
          <w:b/>
          <w:bCs/>
        </w:rPr>
        <w:t>.</w:t>
      </w:r>
    </w:p>
    <w:p w14:paraId="22080849" w14:textId="2FBFB8FC" w:rsidR="00325BD0" w:rsidRDefault="00325BD0" w:rsidP="00D80920">
      <w:pPr>
        <w:spacing w:after="120" w:line="247" w:lineRule="auto"/>
        <w:ind w:left="-6" w:hanging="11"/>
      </w:pPr>
      <w:r>
        <w:t xml:space="preserve">If a person staying at Langi-Taan displaying COVID </w:t>
      </w:r>
      <w:r w:rsidR="00004A40">
        <w:t>symptoms</w:t>
      </w:r>
      <w:r>
        <w:t>, they are required to:</w:t>
      </w:r>
    </w:p>
    <w:p w14:paraId="4CB9B057" w14:textId="63F48DAC" w:rsidR="00004A40" w:rsidRDefault="00004A40" w:rsidP="006B77E7">
      <w:pPr>
        <w:pStyle w:val="ListParagraph"/>
        <w:numPr>
          <w:ilvl w:val="0"/>
          <w:numId w:val="24"/>
        </w:numPr>
      </w:pPr>
      <w:r>
        <w:lastRenderedPageBreak/>
        <w:t>Wear a mask</w:t>
      </w:r>
      <w:r w:rsidR="006B77E7">
        <w:t xml:space="preserve"> until they return a negative PCR or RAT test </w:t>
      </w:r>
      <w:r w:rsidR="00DC1636">
        <w:t>result.</w:t>
      </w:r>
    </w:p>
    <w:p w14:paraId="485AB77A" w14:textId="74E48FCF" w:rsidR="00176716" w:rsidRDefault="00A55F6B" w:rsidP="00176716">
      <w:pPr>
        <w:pStyle w:val="ListParagraph"/>
        <w:numPr>
          <w:ilvl w:val="0"/>
          <w:numId w:val="24"/>
        </w:numPr>
      </w:pPr>
      <w:r>
        <w:t>Immediately u</w:t>
      </w:r>
      <w:r w:rsidR="006B77E7">
        <w:t>ndergo a RAT test and inform the lodge manager of the result.</w:t>
      </w:r>
      <w:r w:rsidR="00B2766A">
        <w:t xml:space="preserve">  I</w:t>
      </w:r>
      <w:r w:rsidR="00016CA5">
        <w:t>f</w:t>
      </w:r>
      <w:r w:rsidR="00B2766A">
        <w:t xml:space="preserve"> the person does not </w:t>
      </w:r>
      <w:r w:rsidR="00930A1F">
        <w:t xml:space="preserve">or will not </w:t>
      </w:r>
      <w:r w:rsidR="007A46B5">
        <w:t xml:space="preserve">perform </w:t>
      </w:r>
      <w:r w:rsidR="00016CA5">
        <w:t xml:space="preserve">a </w:t>
      </w:r>
      <w:r w:rsidR="00B2766A">
        <w:t xml:space="preserve">RAT </w:t>
      </w:r>
      <w:proofErr w:type="gramStart"/>
      <w:r w:rsidR="00B2766A">
        <w:t>test</w:t>
      </w:r>
      <w:proofErr w:type="gramEnd"/>
      <w:r w:rsidR="00016CA5">
        <w:t xml:space="preserve"> then </w:t>
      </w:r>
      <w:r w:rsidR="00930A1F">
        <w:t>the lodge manager has discretion to request they vacate the premises</w:t>
      </w:r>
      <w:r w:rsidR="00016CA5">
        <w:t>.</w:t>
      </w:r>
    </w:p>
    <w:p w14:paraId="5F7CBA6D" w14:textId="77777777" w:rsidR="00325BD0" w:rsidRDefault="00325BD0">
      <w:pPr>
        <w:spacing w:after="210"/>
        <w:ind w:left="-5"/>
        <w:rPr>
          <w:b/>
          <w:bCs/>
        </w:rPr>
      </w:pPr>
    </w:p>
    <w:p w14:paraId="0CBA67B7" w14:textId="0E1FB41D" w:rsidR="00BF33C7" w:rsidRPr="00BF33C7" w:rsidRDefault="003B405D">
      <w:pPr>
        <w:spacing w:after="210"/>
        <w:ind w:left="-5"/>
        <w:rPr>
          <w:b/>
          <w:bCs/>
        </w:rPr>
      </w:pPr>
      <w:r>
        <w:rPr>
          <w:b/>
          <w:bCs/>
        </w:rPr>
        <w:t>Member/Guest</w:t>
      </w:r>
      <w:r w:rsidRPr="00BF33C7">
        <w:rPr>
          <w:b/>
          <w:bCs/>
        </w:rPr>
        <w:t xml:space="preserve"> </w:t>
      </w:r>
      <w:r w:rsidR="00BF33C7" w:rsidRPr="00BF33C7">
        <w:rPr>
          <w:b/>
          <w:bCs/>
        </w:rPr>
        <w:t>Test</w:t>
      </w:r>
      <w:r>
        <w:rPr>
          <w:b/>
          <w:bCs/>
        </w:rPr>
        <w:t>s</w:t>
      </w:r>
      <w:r w:rsidR="00BF33C7" w:rsidRPr="00BF33C7">
        <w:rPr>
          <w:b/>
          <w:bCs/>
        </w:rPr>
        <w:t xml:space="preserve"> Positive.</w:t>
      </w:r>
    </w:p>
    <w:p w14:paraId="2771387D" w14:textId="4F01A241" w:rsidR="006A654F" w:rsidRDefault="007D2CDC" w:rsidP="00D80920">
      <w:pPr>
        <w:spacing w:after="120" w:line="247" w:lineRule="auto"/>
        <w:ind w:left="-6" w:hanging="11"/>
      </w:pPr>
      <w:r>
        <w:t xml:space="preserve">If a person staying at Langi-Taan returns </w:t>
      </w:r>
      <w:r w:rsidR="006A654F">
        <w:t>a positive COVID test result, they are required to:</w:t>
      </w:r>
    </w:p>
    <w:p w14:paraId="4FDE6A7F" w14:textId="7E3293C0" w:rsidR="0094109F" w:rsidRDefault="00DC1636" w:rsidP="0094109F">
      <w:pPr>
        <w:pStyle w:val="ListParagraph"/>
        <w:numPr>
          <w:ilvl w:val="0"/>
          <w:numId w:val="24"/>
        </w:numPr>
      </w:pPr>
      <w:r>
        <w:t>Always wear a face mask</w:t>
      </w:r>
      <w:r w:rsidR="00ED44C4">
        <w:t xml:space="preserve"> in Langi-</w:t>
      </w:r>
      <w:r>
        <w:t>Taan.</w:t>
      </w:r>
    </w:p>
    <w:p w14:paraId="5A669802" w14:textId="57783027" w:rsidR="00336498" w:rsidRDefault="00336498" w:rsidP="0094109F">
      <w:pPr>
        <w:pStyle w:val="ListParagraph"/>
        <w:numPr>
          <w:ilvl w:val="0"/>
          <w:numId w:val="24"/>
        </w:numPr>
      </w:pPr>
      <w:r>
        <w:t xml:space="preserve">Inform </w:t>
      </w:r>
      <w:r w:rsidR="00D0693F">
        <w:t xml:space="preserve">the </w:t>
      </w:r>
      <w:r>
        <w:t xml:space="preserve">Lodge </w:t>
      </w:r>
      <w:r w:rsidR="00DC1636">
        <w:t>Manager.</w:t>
      </w:r>
    </w:p>
    <w:p w14:paraId="5BCDD195" w14:textId="304A2FFD" w:rsidR="0001467D" w:rsidRDefault="0094109F" w:rsidP="0001467D">
      <w:pPr>
        <w:pStyle w:val="ListParagraph"/>
        <w:numPr>
          <w:ilvl w:val="0"/>
          <w:numId w:val="24"/>
        </w:numPr>
      </w:pPr>
      <w:r>
        <w:t>Inform others stay</w:t>
      </w:r>
      <w:r w:rsidR="00ED44C4">
        <w:t xml:space="preserve">ing in their </w:t>
      </w:r>
      <w:r w:rsidR="00DC1636">
        <w:t>room.</w:t>
      </w:r>
    </w:p>
    <w:p w14:paraId="63A903A4" w14:textId="42D9AAD7" w:rsidR="00D0693F" w:rsidRDefault="00D0693F" w:rsidP="0001467D">
      <w:pPr>
        <w:pStyle w:val="ListParagraph"/>
        <w:numPr>
          <w:ilvl w:val="0"/>
          <w:numId w:val="24"/>
        </w:numPr>
      </w:pPr>
      <w:r>
        <w:t xml:space="preserve">Immediately </w:t>
      </w:r>
      <w:r w:rsidR="008131F2">
        <w:t>leave the mount</w:t>
      </w:r>
      <w:r w:rsidR="0001467D">
        <w:t>ain</w:t>
      </w:r>
      <w:r w:rsidR="00C13914">
        <w:t xml:space="preserve"> </w:t>
      </w:r>
      <w:r w:rsidR="00A56E58">
        <w:t xml:space="preserve">and comply with </w:t>
      </w:r>
      <w:r w:rsidR="00C13914">
        <w:t>government isolation regulations</w:t>
      </w:r>
      <w:r w:rsidR="0001467D">
        <w:t>.</w:t>
      </w:r>
    </w:p>
    <w:p w14:paraId="79FCB577" w14:textId="6ECA959B" w:rsidR="007D4FFA" w:rsidRDefault="007D4FFA" w:rsidP="0001467D">
      <w:pPr>
        <w:pStyle w:val="ListParagraph"/>
        <w:numPr>
          <w:ilvl w:val="0"/>
          <w:numId w:val="24"/>
        </w:numPr>
      </w:pPr>
      <w:r>
        <w:t xml:space="preserve">If the person is unable to return home immediately, they shall be directed to always wear a face mask while indoors and self-isolate in their bedroom until they can </w:t>
      </w:r>
      <w:proofErr w:type="gramStart"/>
      <w:r>
        <w:t>make arrangements</w:t>
      </w:r>
      <w:proofErr w:type="gramEnd"/>
      <w:r>
        <w:t xml:space="preserve"> to return home.</w:t>
      </w:r>
    </w:p>
    <w:p w14:paraId="0EA40B4A" w14:textId="77777777" w:rsidR="00710595" w:rsidRDefault="00710595" w:rsidP="00710595"/>
    <w:p w14:paraId="353DB335" w14:textId="2576F4B4" w:rsidR="00BF33C7" w:rsidRDefault="00710595" w:rsidP="00180785">
      <w:pPr>
        <w:spacing w:after="120" w:line="247" w:lineRule="auto"/>
        <w:ind w:left="-6" w:hanging="11"/>
      </w:pPr>
      <w:r>
        <w:t xml:space="preserve">In the event of a positive case </w:t>
      </w:r>
      <w:r w:rsidR="007B7209">
        <w:t xml:space="preserve">has the means to leave Langi-Taan but </w:t>
      </w:r>
      <w:r>
        <w:t>refus</w:t>
      </w:r>
      <w:r w:rsidR="007B7209">
        <w:t>e</w:t>
      </w:r>
      <w:r>
        <w:t xml:space="preserve"> to leave the lodge, the </w:t>
      </w:r>
      <w:r w:rsidR="00F77F7A">
        <w:t xml:space="preserve">lodge manager has authority to contact </w:t>
      </w:r>
      <w:r>
        <w:t xml:space="preserve">police to escort the positive case from the </w:t>
      </w:r>
      <w:r w:rsidR="006D1328">
        <w:t xml:space="preserve">premises.  </w:t>
      </w:r>
      <w:r>
        <w:t xml:space="preserve">If the infected person is a minor their parent or guardian will be responsible for the care of that minor and that parent/guardian will also be required to </w:t>
      </w:r>
      <w:r w:rsidR="00CC399F">
        <w:t>self-isolate</w:t>
      </w:r>
      <w:r>
        <w:t xml:space="preserve"> until arrangements are made to return home</w:t>
      </w:r>
      <w:r w:rsidR="006D1328">
        <w:t xml:space="preserve">.  </w:t>
      </w:r>
      <w:r>
        <w:t xml:space="preserve">If the person is unable to return home immediately, they </w:t>
      </w:r>
      <w:r w:rsidR="006D1328">
        <w:t>are required</w:t>
      </w:r>
      <w:r>
        <w:t xml:space="preserve"> to </w:t>
      </w:r>
      <w:r w:rsidR="00CC399F">
        <w:t>always wear a face mask</w:t>
      </w:r>
      <w:r>
        <w:t xml:space="preserve"> while indoors and self-isolate in their bedroom until they can make </w:t>
      </w:r>
      <w:r w:rsidR="006E43D8">
        <w:t xml:space="preserve">the necessary </w:t>
      </w:r>
      <w:r>
        <w:t xml:space="preserve">arrangements to return home. </w:t>
      </w:r>
      <w:r w:rsidR="0006283F">
        <w:t>H</w:t>
      </w:r>
      <w:r w:rsidR="00261AD4" w:rsidRPr="00261AD4">
        <w:t>owever</w:t>
      </w:r>
      <w:r w:rsidR="0006283F">
        <w:t>,</w:t>
      </w:r>
      <w:r w:rsidR="00261AD4" w:rsidRPr="00261AD4">
        <w:t xml:space="preserve"> guests should plan for the eventuality that they will have to vacate the lodge due to COVID</w:t>
      </w:r>
      <w:r w:rsidR="0006283F">
        <w:t>.</w:t>
      </w:r>
    </w:p>
    <w:p w14:paraId="27F3606E" w14:textId="77777777" w:rsidR="00180785" w:rsidRDefault="00180785" w:rsidP="003B405D">
      <w:pPr>
        <w:spacing w:after="210"/>
        <w:ind w:left="-5"/>
        <w:rPr>
          <w:b/>
          <w:bCs/>
        </w:rPr>
      </w:pPr>
    </w:p>
    <w:p w14:paraId="07F3E9B7" w14:textId="5F9666D2" w:rsidR="00336498" w:rsidRPr="003B405D" w:rsidRDefault="00995AE6" w:rsidP="003B405D">
      <w:pPr>
        <w:spacing w:after="210"/>
        <w:ind w:left="-5"/>
        <w:rPr>
          <w:b/>
          <w:bCs/>
        </w:rPr>
      </w:pPr>
      <w:r>
        <w:rPr>
          <w:b/>
          <w:bCs/>
        </w:rPr>
        <w:t>Household</w:t>
      </w:r>
      <w:r w:rsidR="00F56FDD">
        <w:rPr>
          <w:b/>
          <w:bCs/>
        </w:rPr>
        <w:t>, Social and Work Contact</w:t>
      </w:r>
      <w:r w:rsidR="00CA3D20">
        <w:rPr>
          <w:b/>
          <w:bCs/>
        </w:rPr>
        <w:t>s</w:t>
      </w:r>
    </w:p>
    <w:p w14:paraId="286BDEF6" w14:textId="37BC205D" w:rsidR="0095462C" w:rsidRDefault="0095462C" w:rsidP="00D80920">
      <w:pPr>
        <w:spacing w:after="120" w:line="247" w:lineRule="auto"/>
        <w:ind w:left="-6" w:hanging="11"/>
      </w:pPr>
      <w:r>
        <w:t xml:space="preserve">Refer to the following Government Guidelines </w:t>
      </w:r>
      <w:hyperlink r:id="rId10" w:history="1">
        <w:r w:rsidR="00995AE6">
          <w:rPr>
            <w:rStyle w:val="Hyperlink"/>
          </w:rPr>
          <w:t>Checklist for COVID contacts | Coronavirus Victoria</w:t>
        </w:r>
      </w:hyperlink>
      <w:r w:rsidR="00F56FDD">
        <w:t xml:space="preserve"> to identify how close contacts are defined</w:t>
      </w:r>
      <w:r w:rsidR="00D843AA">
        <w:t xml:space="preserve"> and the latest instructions</w:t>
      </w:r>
      <w:r w:rsidR="00FE7D1F">
        <w:t>.</w:t>
      </w:r>
    </w:p>
    <w:p w14:paraId="0B19A7FB" w14:textId="5F000F43" w:rsidR="00DC6167" w:rsidRDefault="009B2E63" w:rsidP="00DC6167">
      <w:pPr>
        <w:spacing w:after="120" w:line="247" w:lineRule="auto"/>
        <w:ind w:left="-6" w:hanging="11"/>
      </w:pPr>
      <w:r w:rsidRPr="009B2E63">
        <w:t xml:space="preserve">You are a </w:t>
      </w:r>
      <w:r w:rsidRPr="00BA3596">
        <w:rPr>
          <w:b/>
          <w:bCs/>
        </w:rPr>
        <w:t>household</w:t>
      </w:r>
      <w:r w:rsidRPr="009B2E63">
        <w:t xml:space="preserve"> contact if you have spent more than four hours with someone who has COVID-19 inside a house, </w:t>
      </w:r>
      <w:r w:rsidR="00DC1636" w:rsidRPr="009B2E63">
        <w:t>accommodation,</w:t>
      </w:r>
      <w:r w:rsidRPr="009B2E63">
        <w:t xml:space="preserve"> or care facility</w:t>
      </w:r>
      <w:r>
        <w:t>.</w:t>
      </w:r>
      <w:r w:rsidRPr="009B2E63">
        <w:t xml:space="preserve"> </w:t>
      </w:r>
      <w:r>
        <w:t xml:space="preserve"> </w:t>
      </w:r>
      <w:r w:rsidR="00C20EAF" w:rsidRPr="00C20EAF">
        <w:t xml:space="preserve">Household contacts are also referred to as </w:t>
      </w:r>
      <w:r w:rsidR="00C20EAF" w:rsidRPr="00BA3596">
        <w:rPr>
          <w:b/>
          <w:bCs/>
          <w:i/>
          <w:iCs/>
        </w:rPr>
        <w:t>close contacts</w:t>
      </w:r>
      <w:r w:rsidR="00C20EAF" w:rsidRPr="00C20EAF">
        <w:t>.</w:t>
      </w:r>
      <w:r w:rsidR="009D363B">
        <w:t xml:space="preserve">  </w:t>
      </w:r>
      <w:r w:rsidR="00DC6167">
        <w:t xml:space="preserve">If the infected person is a </w:t>
      </w:r>
      <w:proofErr w:type="gramStart"/>
      <w:r w:rsidR="00DC6167">
        <w:t>minor</w:t>
      </w:r>
      <w:proofErr w:type="gramEnd"/>
      <w:r w:rsidR="00DC6167">
        <w:t xml:space="preserve"> </w:t>
      </w:r>
      <w:r w:rsidR="00BA3596">
        <w:t xml:space="preserve">then </w:t>
      </w:r>
      <w:r w:rsidR="00DC6167">
        <w:t xml:space="preserve">their parent or guardian will be responsible for the care of that minor and that parent/guardian will also be required to self-isolate until arrangements are made to return home. </w:t>
      </w:r>
    </w:p>
    <w:p w14:paraId="5FD8ADCA" w14:textId="04B7C93A" w:rsidR="004E418B" w:rsidRDefault="008C35A4" w:rsidP="009D363B">
      <w:pPr>
        <w:spacing w:after="120" w:line="247" w:lineRule="auto"/>
        <w:ind w:left="-6" w:hanging="11"/>
      </w:pPr>
      <w:r>
        <w:t xml:space="preserve">A </w:t>
      </w:r>
      <w:r w:rsidR="00CD2620">
        <w:t>close</w:t>
      </w:r>
      <w:r w:rsidR="0006283F" w:rsidRPr="0006283F">
        <w:t xml:space="preserve"> </w:t>
      </w:r>
      <w:r w:rsidR="007E629D">
        <w:t>contact</w:t>
      </w:r>
      <w:r>
        <w:t xml:space="preserve"> </w:t>
      </w:r>
      <w:r w:rsidR="00E04009">
        <w:t>can remain at Lang-Taan provided they:</w:t>
      </w:r>
    </w:p>
    <w:p w14:paraId="65F1E252" w14:textId="4A194E97" w:rsidR="00C24EB0" w:rsidRDefault="007E629D" w:rsidP="00F91D15">
      <w:pPr>
        <w:pStyle w:val="ListParagraph"/>
        <w:numPr>
          <w:ilvl w:val="0"/>
          <w:numId w:val="24"/>
        </w:numPr>
      </w:pPr>
      <w:r>
        <w:t xml:space="preserve">Commence wearing </w:t>
      </w:r>
      <w:r w:rsidR="00DA52EB">
        <w:t>a face mask</w:t>
      </w:r>
      <w:r w:rsidR="00C92374">
        <w:t xml:space="preserve"> </w:t>
      </w:r>
      <w:r w:rsidR="00A54EE8">
        <w:t>(applies to ages 8 and above)</w:t>
      </w:r>
      <w:r w:rsidR="009B7816">
        <w:t>.</w:t>
      </w:r>
    </w:p>
    <w:p w14:paraId="2C8638E2" w14:textId="02F4B4C5" w:rsidR="00642926" w:rsidRDefault="004E28AE" w:rsidP="00F91D15">
      <w:pPr>
        <w:pStyle w:val="ListParagraph"/>
        <w:numPr>
          <w:ilvl w:val="0"/>
          <w:numId w:val="24"/>
        </w:numPr>
      </w:pPr>
      <w:r>
        <w:t xml:space="preserve">Undertake RAT testing at a frequency </w:t>
      </w:r>
      <w:r w:rsidR="00642926">
        <w:t xml:space="preserve">of 5 tests every 7 days or </w:t>
      </w:r>
      <w:r w:rsidR="009B7816">
        <w:t>equivalent.</w:t>
      </w:r>
    </w:p>
    <w:p w14:paraId="79715F6F" w14:textId="77777777" w:rsidR="0038070A" w:rsidRDefault="00642926" w:rsidP="00F91D15">
      <w:pPr>
        <w:pStyle w:val="ListParagraph"/>
        <w:numPr>
          <w:ilvl w:val="0"/>
          <w:numId w:val="24"/>
        </w:numPr>
      </w:pPr>
      <w:r>
        <w:t>I</w:t>
      </w:r>
      <w:r w:rsidR="00DA52EB">
        <w:t xml:space="preserve">nform the Lodge Manager </w:t>
      </w:r>
      <w:r>
        <w:t>if a</w:t>
      </w:r>
      <w:r w:rsidR="0038070A">
        <w:t xml:space="preserve"> test returns a positive result.</w:t>
      </w:r>
    </w:p>
    <w:p w14:paraId="6D5982D8" w14:textId="0D67157F" w:rsidR="00C24EB0" w:rsidRDefault="00C24EB0" w:rsidP="0038070A">
      <w:pPr>
        <w:ind w:left="360" w:firstLine="0"/>
      </w:pPr>
    </w:p>
    <w:p w14:paraId="5EFF56F4" w14:textId="77777777" w:rsidR="001647C5" w:rsidRDefault="001647C5" w:rsidP="00D80920">
      <w:pPr>
        <w:spacing w:after="120" w:line="247" w:lineRule="auto"/>
        <w:ind w:left="-6" w:hanging="11"/>
      </w:pPr>
      <w:r w:rsidRPr="001647C5">
        <w:t xml:space="preserve">You are a </w:t>
      </w:r>
      <w:r w:rsidRPr="00BA3596">
        <w:rPr>
          <w:b/>
          <w:bCs/>
        </w:rPr>
        <w:t>social</w:t>
      </w:r>
      <w:r w:rsidRPr="001647C5">
        <w:t xml:space="preserve"> or </w:t>
      </w:r>
      <w:r w:rsidRPr="00BA3596">
        <w:rPr>
          <w:b/>
          <w:bCs/>
        </w:rPr>
        <w:t>workplace</w:t>
      </w:r>
      <w:r w:rsidRPr="001647C5">
        <w:t xml:space="preserve"> contact if you spent more than 15 minutes face-to-face with someone who has COVID-19, or if you spent more than two hours with them in the same indoor space (such as a workplace or a restaurant)</w:t>
      </w:r>
      <w:r>
        <w:t xml:space="preserve">.  </w:t>
      </w:r>
    </w:p>
    <w:p w14:paraId="2333E075" w14:textId="1DDD0CC4" w:rsidR="003E0AAC" w:rsidRDefault="00BF10CD" w:rsidP="00D80920">
      <w:pPr>
        <w:spacing w:after="120" w:line="247" w:lineRule="auto"/>
        <w:ind w:left="-6" w:hanging="11"/>
      </w:pPr>
      <w:r>
        <w:lastRenderedPageBreak/>
        <w:t xml:space="preserve">A </w:t>
      </w:r>
      <w:r w:rsidR="00F20EAA">
        <w:t>s</w:t>
      </w:r>
      <w:r w:rsidR="00A17EEC">
        <w:t xml:space="preserve">ocial </w:t>
      </w:r>
      <w:r w:rsidR="00F20EAA">
        <w:t>or w</w:t>
      </w:r>
      <w:r w:rsidR="00A17EEC">
        <w:t>ork</w:t>
      </w:r>
      <w:r w:rsidR="00F20EAA">
        <w:t>place</w:t>
      </w:r>
      <w:r w:rsidR="0038070A">
        <w:t xml:space="preserve"> contact</w:t>
      </w:r>
      <w:r w:rsidR="003E0AAC">
        <w:t xml:space="preserve"> can remain </w:t>
      </w:r>
      <w:r w:rsidR="00F91D15">
        <w:t xml:space="preserve">at Langi-Taan </w:t>
      </w:r>
      <w:r w:rsidR="003E0AAC">
        <w:t xml:space="preserve">Lodge </w:t>
      </w:r>
      <w:r w:rsidR="001E2BCB">
        <w:t>provided</w:t>
      </w:r>
      <w:r w:rsidR="003E0AAC">
        <w:t xml:space="preserve">: </w:t>
      </w:r>
    </w:p>
    <w:p w14:paraId="45542B83" w14:textId="5BB4F523" w:rsidR="00694FF2" w:rsidRDefault="00694FF2" w:rsidP="00F91D15">
      <w:pPr>
        <w:pStyle w:val="ListParagraph"/>
        <w:numPr>
          <w:ilvl w:val="0"/>
          <w:numId w:val="24"/>
        </w:numPr>
      </w:pPr>
      <w:r>
        <w:t>You monitor for symptoms</w:t>
      </w:r>
      <w:r w:rsidR="00D1750A">
        <w:t>.</w:t>
      </w:r>
    </w:p>
    <w:p w14:paraId="1836A366" w14:textId="4ACD6979" w:rsidR="003E0AAC" w:rsidRDefault="00AB4833" w:rsidP="00F91D15">
      <w:pPr>
        <w:pStyle w:val="ListParagraph"/>
        <w:numPr>
          <w:ilvl w:val="0"/>
          <w:numId w:val="24"/>
        </w:numPr>
      </w:pPr>
      <w:r w:rsidRPr="00AB4833">
        <w:t>If you have symptoms, you must use a rapid antigen test, or get a PCR test if you can’t access a rapid antigen test</w:t>
      </w:r>
      <w:r w:rsidR="00EE2B09">
        <w:t>.</w:t>
      </w:r>
    </w:p>
    <w:p w14:paraId="471128D1" w14:textId="6E3A722C" w:rsidR="00C950A7" w:rsidRDefault="00AB4833" w:rsidP="00F91D15">
      <w:pPr>
        <w:pStyle w:val="ListParagraph"/>
        <w:numPr>
          <w:ilvl w:val="0"/>
          <w:numId w:val="24"/>
        </w:numPr>
      </w:pPr>
      <w:r w:rsidRPr="00AB4833">
        <w:t>If you don't have symptoms, you are recommended to use a daily rapid antigen test for 5 days.</w:t>
      </w:r>
    </w:p>
    <w:p w14:paraId="20DED128" w14:textId="1BD6E25A" w:rsidR="00176716" w:rsidRDefault="007D4FFA" w:rsidP="007D4FFA">
      <w:pPr>
        <w:numPr>
          <w:ilvl w:val="0"/>
          <w:numId w:val="24"/>
        </w:numPr>
      </w:pPr>
      <w:r>
        <w:t>Any persons who have shared a bedroom with the infected person and are continuing to stay in the Lodge don't have to quarantine at all during this 7-day period provided they conduct RAT testing in accordance with Government requirements and wear a face mask indoors except when eating or drinking</w:t>
      </w:r>
      <w:r>
        <w:t>.</w:t>
      </w:r>
    </w:p>
    <w:p w14:paraId="68036EE5" w14:textId="77777777" w:rsidR="00A45805" w:rsidRDefault="00A45805" w:rsidP="00F20EAA">
      <w:pPr>
        <w:spacing w:after="120" w:line="247" w:lineRule="auto"/>
        <w:ind w:left="0" w:firstLine="0"/>
      </w:pPr>
    </w:p>
    <w:p w14:paraId="572D657D" w14:textId="6722D5C2" w:rsidR="00C24EB0" w:rsidRDefault="00DA52EB" w:rsidP="00102A41">
      <w:pPr>
        <w:pStyle w:val="Heading1"/>
        <w:numPr>
          <w:ilvl w:val="0"/>
          <w:numId w:val="21"/>
        </w:numPr>
      </w:pPr>
      <w:r>
        <w:t xml:space="preserve">Notification in the Event of a Positive COVID Case </w:t>
      </w:r>
    </w:p>
    <w:p w14:paraId="4C553E97" w14:textId="77777777" w:rsidR="00927918" w:rsidRDefault="00DA52EB" w:rsidP="00927918">
      <w:r>
        <w:t xml:space="preserve">In the event of a positive Covid case occurring in the Lodge, the Managers shall without delay </w:t>
      </w:r>
      <w:r w:rsidR="00DA5C2A">
        <w:t xml:space="preserve">identify and </w:t>
      </w:r>
      <w:r>
        <w:t xml:space="preserve">notify all </w:t>
      </w:r>
      <w:r w:rsidR="00A45805">
        <w:t xml:space="preserve">household/social </w:t>
      </w:r>
      <w:r>
        <w:t xml:space="preserve">contacts still staying at the Lodge. </w:t>
      </w:r>
    </w:p>
    <w:p w14:paraId="78A342BE" w14:textId="46191C08" w:rsidR="00C24EB0" w:rsidRDefault="00DA52EB" w:rsidP="00927918">
      <w:pPr>
        <w:spacing w:after="120" w:line="247" w:lineRule="auto"/>
        <w:ind w:left="0" w:firstLine="0"/>
      </w:pPr>
      <w:r>
        <w:t xml:space="preserve">    </w:t>
      </w:r>
    </w:p>
    <w:p w14:paraId="2A447C12" w14:textId="755EA5CD" w:rsidR="00C24EB0" w:rsidRDefault="00DA52EB" w:rsidP="00A45805">
      <w:pPr>
        <w:pStyle w:val="Heading1"/>
        <w:numPr>
          <w:ilvl w:val="0"/>
          <w:numId w:val="21"/>
        </w:numPr>
      </w:pPr>
      <w:r>
        <w:t xml:space="preserve">Lodge Cleaning </w:t>
      </w:r>
    </w:p>
    <w:p w14:paraId="2F2404A4" w14:textId="77777777" w:rsidR="0053704E" w:rsidRDefault="00DA52EB" w:rsidP="0053704E">
      <w:pPr>
        <w:spacing w:after="221"/>
        <w:ind w:left="-5"/>
      </w:pPr>
      <w:r>
        <w:t xml:space="preserve">The Lodge Manager is responsible for </w:t>
      </w:r>
      <w:r w:rsidR="0053704E">
        <w:t xml:space="preserve">general </w:t>
      </w:r>
      <w:r>
        <w:t xml:space="preserve">lodge </w:t>
      </w:r>
      <w:r w:rsidR="0057336D">
        <w:t>cleaning</w:t>
      </w:r>
      <w:r w:rsidR="0053704E">
        <w:t>.  If additional cleaning is required, then the lodge manager will contact the booking officer.</w:t>
      </w:r>
    </w:p>
    <w:p w14:paraId="20587A8F" w14:textId="130606C6" w:rsidR="00C24EB0" w:rsidRDefault="0053704E" w:rsidP="0053704E">
      <w:pPr>
        <w:spacing w:after="221"/>
        <w:ind w:left="-5"/>
      </w:pPr>
      <w:r>
        <w:t xml:space="preserve">In the event of </w:t>
      </w:r>
      <w:r w:rsidR="0091581F">
        <w:t>COVID cases at Langi-Taan, i</w:t>
      </w:r>
      <w:r w:rsidR="00DA52EB">
        <w:t xml:space="preserve">t is a requirement that every person staying at the Lodge ensures a clean and safe accommodation environment by cleaning up after themselves in common areas and complying with the </w:t>
      </w:r>
      <w:r w:rsidR="0091581F">
        <w:t xml:space="preserve">any </w:t>
      </w:r>
      <w:r w:rsidR="00DA52EB">
        <w:t xml:space="preserve">cleaning protocols in their own bedroom and ensuite.  </w:t>
      </w:r>
    </w:p>
    <w:p w14:paraId="7D628661" w14:textId="77777777" w:rsidR="00C24EB0" w:rsidRDefault="00DA52EB">
      <w:pPr>
        <w:spacing w:after="580"/>
        <w:ind w:left="-5"/>
      </w:pPr>
      <w:r>
        <w:t xml:space="preserve">Refer to Appendix B: Lodge Cleaning Protocols and Appendix C: Lodge Cleaning Checklist.  </w:t>
      </w:r>
    </w:p>
    <w:p w14:paraId="47CA2D8D" w14:textId="77777777" w:rsidR="00C24EB0" w:rsidRDefault="00DA52EB">
      <w:pPr>
        <w:spacing w:after="0" w:line="259" w:lineRule="auto"/>
        <w:ind w:left="2690" w:firstLine="0"/>
      </w:pPr>
      <w:r>
        <w:rPr>
          <w:sz w:val="16"/>
        </w:rPr>
        <w:t xml:space="preserve"> </w:t>
      </w:r>
    </w:p>
    <w:p w14:paraId="32424CDF" w14:textId="79941E94" w:rsidR="00C24EB0" w:rsidRDefault="00DA52EB">
      <w:pPr>
        <w:spacing w:after="0" w:line="259" w:lineRule="auto"/>
        <w:ind w:left="0" w:right="11659" w:firstLine="0"/>
        <w:jc w:val="right"/>
      </w:pPr>
      <w:r>
        <w:t xml:space="preserve"> </w:t>
      </w:r>
    </w:p>
    <w:p w14:paraId="348BC7E7" w14:textId="5641E220" w:rsidR="00C24EB0" w:rsidRDefault="00DA52EB">
      <w:pPr>
        <w:spacing w:after="0" w:line="259" w:lineRule="auto"/>
        <w:ind w:left="-5"/>
      </w:pPr>
      <w:r>
        <w:t xml:space="preserve">Authorised by </w:t>
      </w:r>
      <w:r w:rsidR="004E0907">
        <w:t>John Peavey</w:t>
      </w:r>
      <w:r>
        <w:t xml:space="preserve">,  </w:t>
      </w:r>
    </w:p>
    <w:p w14:paraId="6FB74C72" w14:textId="533250AF" w:rsidR="00C24EB0" w:rsidRDefault="004E0907">
      <w:pPr>
        <w:spacing w:after="0" w:line="259" w:lineRule="auto"/>
        <w:ind w:left="-5"/>
      </w:pPr>
      <w:r>
        <w:t>President</w:t>
      </w:r>
      <w:r w:rsidR="00DA52EB">
        <w:t>,</w:t>
      </w:r>
      <w:r>
        <w:t xml:space="preserve"> Langi-Taan </w:t>
      </w:r>
      <w:r w:rsidR="00DA52EB">
        <w:t>Ski Club</w:t>
      </w:r>
      <w:r>
        <w:t>.</w:t>
      </w:r>
      <w:r w:rsidR="00DA52EB">
        <w:br w:type="page"/>
      </w:r>
    </w:p>
    <w:p w14:paraId="65FC9C56" w14:textId="77777777" w:rsidR="00C24EB0" w:rsidRDefault="00DA52EB">
      <w:pPr>
        <w:pStyle w:val="Heading1"/>
        <w:spacing w:after="145"/>
        <w:ind w:left="-5"/>
      </w:pPr>
      <w:r>
        <w:rPr>
          <w:sz w:val="28"/>
        </w:rPr>
        <w:lastRenderedPageBreak/>
        <w:t xml:space="preserve">Risk Management Response and Action Plan </w:t>
      </w:r>
    </w:p>
    <w:p w14:paraId="3D250EDA" w14:textId="77777777" w:rsidR="00C24EB0" w:rsidRDefault="00DA52EB">
      <w:pPr>
        <w:pStyle w:val="Heading1"/>
        <w:spacing w:after="145"/>
        <w:ind w:left="-5"/>
      </w:pPr>
      <w:r>
        <w:rPr>
          <w:sz w:val="28"/>
        </w:rPr>
        <w:t xml:space="preserve">COVID19 Risk Assessment </w:t>
      </w:r>
    </w:p>
    <w:p w14:paraId="51B793FE" w14:textId="77777777" w:rsidR="00C24EB0" w:rsidRDefault="00DA52EB">
      <w:pPr>
        <w:spacing w:after="0" w:line="259" w:lineRule="auto"/>
        <w:ind w:left="0" w:firstLine="0"/>
      </w:pPr>
      <w:r>
        <w:rPr>
          <w:b/>
        </w:rPr>
        <w:t xml:space="preserve">Risk Control Strategy: Promote good hygiene and cleaning protocols within the Lodge to achieve effective infection prevention and control. </w:t>
      </w:r>
    </w:p>
    <w:tbl>
      <w:tblPr>
        <w:tblStyle w:val="TableGrid"/>
        <w:tblW w:w="13768" w:type="dxa"/>
        <w:tblInd w:w="113" w:type="dxa"/>
        <w:tblCellMar>
          <w:top w:w="73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5758"/>
        <w:gridCol w:w="6285"/>
      </w:tblGrid>
      <w:tr w:rsidR="00C24EB0" w14:paraId="052B6B5D" w14:textId="77777777" w:rsidTr="00415952">
        <w:trPr>
          <w:trHeight w:val="480"/>
        </w:trPr>
        <w:tc>
          <w:tcPr>
            <w:tcW w:w="1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AB5461A" w14:textId="77777777" w:rsidR="00C24EB0" w:rsidRDefault="00DA52E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Lodge Area</w:t>
            </w:r>
          </w:p>
        </w:tc>
        <w:tc>
          <w:tcPr>
            <w:tcW w:w="5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4F0A37" w14:textId="77777777" w:rsidR="00C24EB0" w:rsidRDefault="00DA52E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What are the risks / issues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47D7B7" w14:textId="77777777" w:rsidR="00C24EB0" w:rsidRDefault="00DA52E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What actions to take</w:t>
            </w:r>
          </w:p>
        </w:tc>
      </w:tr>
      <w:tr w:rsidR="00C24EB0" w14:paraId="5F6F4F37" w14:textId="77777777" w:rsidTr="00415952">
        <w:trPr>
          <w:trHeight w:val="900"/>
        </w:trPr>
        <w:tc>
          <w:tcPr>
            <w:tcW w:w="1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86B546" w14:textId="77777777" w:rsidR="00C24EB0" w:rsidRDefault="00DA52EB">
            <w:pPr>
              <w:spacing w:after="0" w:line="259" w:lineRule="auto"/>
              <w:ind w:left="0" w:firstLine="0"/>
            </w:pPr>
            <w:r>
              <w:t>Entry/Ski Store</w:t>
            </w:r>
          </w:p>
        </w:tc>
        <w:tc>
          <w:tcPr>
            <w:tcW w:w="5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E50E27" w14:textId="1CAAD4D6" w:rsidR="00C24EB0" w:rsidRDefault="00DA52EB" w:rsidP="00415952">
            <w:pPr>
              <w:numPr>
                <w:ilvl w:val="0"/>
                <w:numId w:val="7"/>
              </w:numPr>
              <w:spacing w:after="0" w:line="246" w:lineRule="auto"/>
              <w:ind w:hanging="360"/>
            </w:pPr>
            <w:r>
              <w:t>Contamination when persons enter and touch surfaces, door handles, security lock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5CD232" w14:textId="77777777" w:rsidR="00C24EB0" w:rsidRDefault="00DA52EB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Refer guests to the COVID Safe Plan.  </w:t>
            </w:r>
          </w:p>
          <w:p w14:paraId="14F8B4D0" w14:textId="77777777" w:rsidR="00C24EB0" w:rsidRDefault="00DA52EB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Use of hand sanitiser station when entering and leaving </w:t>
            </w:r>
          </w:p>
          <w:p w14:paraId="243D5194" w14:textId="77777777" w:rsidR="00C24EB0" w:rsidRDefault="00DA52EB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Ensure social spacing wherever practicable </w:t>
            </w:r>
          </w:p>
        </w:tc>
      </w:tr>
      <w:tr w:rsidR="00C24EB0" w14:paraId="4F54F4CA" w14:textId="77777777" w:rsidTr="00415952">
        <w:trPr>
          <w:trHeight w:val="1370"/>
        </w:trPr>
        <w:tc>
          <w:tcPr>
            <w:tcW w:w="1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3ED083" w14:textId="77777777" w:rsidR="00C24EB0" w:rsidRDefault="00DA52EB">
            <w:pPr>
              <w:spacing w:after="0" w:line="259" w:lineRule="auto"/>
              <w:ind w:left="0" w:firstLine="0"/>
            </w:pPr>
            <w:r>
              <w:t>Drying room</w:t>
            </w:r>
          </w:p>
        </w:tc>
        <w:tc>
          <w:tcPr>
            <w:tcW w:w="5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D22222" w14:textId="77777777" w:rsidR="00C24EB0" w:rsidRDefault="00DA52EB">
            <w:pPr>
              <w:numPr>
                <w:ilvl w:val="0"/>
                <w:numId w:val="7"/>
              </w:numPr>
              <w:spacing w:after="0" w:line="246" w:lineRule="auto"/>
              <w:ind w:hanging="360"/>
            </w:pPr>
            <w:r>
              <w:t xml:space="preserve">High risk infection area due to communal storage of ski clothes exposed to resort facilities that may be contaminated </w:t>
            </w:r>
          </w:p>
          <w:p w14:paraId="38744573" w14:textId="77777777" w:rsidR="00C24EB0" w:rsidRDefault="00DA52EB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t>Contamination when persons enter and touch surfaces and door handles.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99111C" w14:textId="77777777" w:rsidR="00C24EB0" w:rsidRDefault="00DA52EB" w:rsidP="00415952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Use of hand sanitiser station when entering and leaving </w:t>
            </w:r>
          </w:p>
          <w:p w14:paraId="0E325231" w14:textId="77777777" w:rsidR="00C24EB0" w:rsidRDefault="00DA52EB" w:rsidP="00415952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Ensure social spacing wherever practicable </w:t>
            </w:r>
          </w:p>
          <w:p w14:paraId="3B87CE4F" w14:textId="77777777" w:rsidR="00C24EB0" w:rsidRDefault="00DA52EB" w:rsidP="00415952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Aeration of area when practicable  </w:t>
            </w:r>
          </w:p>
          <w:p w14:paraId="6402827E" w14:textId="4CA8804B" w:rsidR="00C24EB0" w:rsidRDefault="00DA52EB" w:rsidP="00415952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>Removal of dry gear ASAP to ensure maximum flow of air and to minimise as much as possible cross contamination.</w:t>
            </w:r>
          </w:p>
        </w:tc>
      </w:tr>
      <w:tr w:rsidR="00C24EB0" w14:paraId="4DA49CA4" w14:textId="77777777" w:rsidTr="00415952">
        <w:trPr>
          <w:trHeight w:val="900"/>
        </w:trPr>
        <w:tc>
          <w:tcPr>
            <w:tcW w:w="1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3FBB22" w14:textId="77777777" w:rsidR="00C24EB0" w:rsidRDefault="00DA52EB">
            <w:pPr>
              <w:spacing w:after="0" w:line="259" w:lineRule="auto"/>
              <w:ind w:left="0" w:firstLine="0"/>
            </w:pPr>
            <w:r>
              <w:t>Dining room</w:t>
            </w:r>
          </w:p>
        </w:tc>
        <w:tc>
          <w:tcPr>
            <w:tcW w:w="5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FAC158" w14:textId="77777777" w:rsidR="00C24EB0" w:rsidRDefault="00DA52EB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t xml:space="preserve">High risk infection area due to communal eating situation. </w:t>
            </w:r>
          </w:p>
          <w:p w14:paraId="6AD83D6F" w14:textId="77777777" w:rsidR="00C24EB0" w:rsidRDefault="00DA52EB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t>Contamination when persons enter and touch surfaces, door handles, heaters, windows, tables, chairs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B9BDE5" w14:textId="77777777" w:rsidR="00C24EB0" w:rsidRDefault="00DA52EB">
            <w:pPr>
              <w:numPr>
                <w:ilvl w:val="0"/>
                <w:numId w:val="10"/>
              </w:numPr>
              <w:spacing w:after="0" w:line="246" w:lineRule="auto"/>
              <w:ind w:hanging="360"/>
            </w:pPr>
            <w:r>
              <w:t xml:space="preserve">Cleaning and sanitising tables and benches before and after every meal. </w:t>
            </w:r>
          </w:p>
          <w:p w14:paraId="64B6A353" w14:textId="77777777" w:rsidR="00C24EB0" w:rsidRDefault="00DA52EB">
            <w:pPr>
              <w:numPr>
                <w:ilvl w:val="0"/>
                <w:numId w:val="10"/>
              </w:numPr>
              <w:spacing w:after="0" w:line="259" w:lineRule="auto"/>
              <w:ind w:hanging="360"/>
            </w:pPr>
            <w:r>
              <w:t xml:space="preserve">Ensure social spacing wherever practicable </w:t>
            </w:r>
          </w:p>
        </w:tc>
      </w:tr>
      <w:tr w:rsidR="00C24EB0" w14:paraId="136C58A2" w14:textId="77777777" w:rsidTr="00415952">
        <w:trPr>
          <w:trHeight w:val="1140"/>
        </w:trPr>
        <w:tc>
          <w:tcPr>
            <w:tcW w:w="1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1A1239" w14:textId="77777777" w:rsidR="00C24EB0" w:rsidRDefault="00DA52EB">
            <w:pPr>
              <w:spacing w:after="0" w:line="259" w:lineRule="auto"/>
              <w:ind w:left="0" w:firstLine="0"/>
            </w:pPr>
            <w:r>
              <w:t>Lounge room</w:t>
            </w:r>
          </w:p>
        </w:tc>
        <w:tc>
          <w:tcPr>
            <w:tcW w:w="5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39FBF5" w14:textId="77777777" w:rsidR="00C24EB0" w:rsidRDefault="00DA52EB">
            <w:pPr>
              <w:numPr>
                <w:ilvl w:val="0"/>
                <w:numId w:val="11"/>
              </w:numPr>
              <w:spacing w:after="0" w:line="259" w:lineRule="auto"/>
              <w:ind w:hanging="360"/>
            </w:pPr>
            <w:r>
              <w:t xml:space="preserve">High risk infection area due to communal seating situation. </w:t>
            </w:r>
          </w:p>
          <w:p w14:paraId="5983CB61" w14:textId="77777777" w:rsidR="00C24EB0" w:rsidRDefault="00DA52EB">
            <w:pPr>
              <w:numPr>
                <w:ilvl w:val="0"/>
                <w:numId w:val="11"/>
              </w:numPr>
              <w:spacing w:after="0" w:line="259" w:lineRule="auto"/>
              <w:ind w:hanging="360"/>
            </w:pPr>
            <w:r>
              <w:t>Contamination when persons enter and touch surfaces, door handles, sit on seats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1E3F3A" w14:textId="02ABB1FB" w:rsidR="00C24EB0" w:rsidRDefault="00DA52EB" w:rsidP="00415952">
            <w:pPr>
              <w:numPr>
                <w:ilvl w:val="0"/>
                <w:numId w:val="10"/>
              </w:numPr>
              <w:spacing w:after="0" w:line="246" w:lineRule="auto"/>
              <w:ind w:hanging="360"/>
            </w:pPr>
            <w:r>
              <w:t xml:space="preserve">Ensure social spacing wherever practicable </w:t>
            </w: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 xml:space="preserve">Aeration of area when practicable </w:t>
            </w:r>
          </w:p>
        </w:tc>
      </w:tr>
      <w:tr w:rsidR="00C24EB0" w14:paraId="4FA53AEC" w14:textId="77777777" w:rsidTr="00D0375E">
        <w:trPr>
          <w:trHeight w:val="334"/>
        </w:trPr>
        <w:tc>
          <w:tcPr>
            <w:tcW w:w="1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90FA0C" w14:textId="77777777" w:rsidR="00C24EB0" w:rsidRDefault="00DA52EB">
            <w:pPr>
              <w:spacing w:after="0" w:line="259" w:lineRule="auto"/>
              <w:ind w:left="0" w:firstLine="0"/>
            </w:pPr>
            <w:r>
              <w:t>Kitchen</w:t>
            </w:r>
          </w:p>
        </w:tc>
        <w:tc>
          <w:tcPr>
            <w:tcW w:w="5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D564DE" w14:textId="77777777" w:rsidR="00C24EB0" w:rsidRDefault="00DA52EB">
            <w:pPr>
              <w:numPr>
                <w:ilvl w:val="0"/>
                <w:numId w:val="12"/>
              </w:numPr>
              <w:spacing w:after="0" w:line="259" w:lineRule="auto"/>
              <w:ind w:hanging="360"/>
            </w:pPr>
            <w:r>
              <w:t xml:space="preserve">High risk infection area due to communal cooking situation </w:t>
            </w:r>
          </w:p>
          <w:p w14:paraId="478B6F91" w14:textId="77777777" w:rsidR="00C24EB0" w:rsidRDefault="00DA52EB">
            <w:pPr>
              <w:numPr>
                <w:ilvl w:val="0"/>
                <w:numId w:val="12"/>
              </w:numPr>
              <w:spacing w:after="0" w:line="237" w:lineRule="auto"/>
              <w:ind w:hanging="360"/>
            </w:pPr>
            <w:r>
              <w:t xml:space="preserve">Contamination when persons enter and touch surfaces, door handles, garbage receptacles, dishwashers, ovens, sinks, shared cutlery, shared pots/pans, </w:t>
            </w:r>
            <w:proofErr w:type="gramStart"/>
            <w:r>
              <w:t>microwaves</w:t>
            </w:r>
            <w:proofErr w:type="gramEnd"/>
            <w:r>
              <w:t xml:space="preserve"> and ovens.  </w:t>
            </w:r>
          </w:p>
          <w:p w14:paraId="4B43DC20" w14:textId="77777777" w:rsidR="00C24EB0" w:rsidRDefault="00DA52EB">
            <w:pPr>
              <w:numPr>
                <w:ilvl w:val="0"/>
                <w:numId w:val="12"/>
              </w:numPr>
              <w:spacing w:after="0" w:line="259" w:lineRule="auto"/>
              <w:ind w:hanging="360"/>
            </w:pPr>
            <w:r>
              <w:t xml:space="preserve">Contamination from food preparation </w:t>
            </w:r>
          </w:p>
          <w:p w14:paraId="05609849" w14:textId="77777777" w:rsidR="00C24EB0" w:rsidRDefault="00DA52EB">
            <w:pPr>
              <w:numPr>
                <w:ilvl w:val="0"/>
                <w:numId w:val="12"/>
              </w:numPr>
              <w:spacing w:after="0" w:line="259" w:lineRule="auto"/>
              <w:ind w:hanging="360"/>
            </w:pPr>
            <w:r>
              <w:t>Social distancing constraints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BEE822" w14:textId="77777777" w:rsidR="00C24EB0" w:rsidRDefault="00DA52EB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Clean surfaces before and after use. </w:t>
            </w:r>
          </w:p>
          <w:p w14:paraId="67DC425B" w14:textId="77777777" w:rsidR="00C24EB0" w:rsidRDefault="00DA52EB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Use the hand sanitiser station when you enter and leave. </w:t>
            </w:r>
          </w:p>
          <w:p w14:paraId="07EA8D61" w14:textId="77777777" w:rsidR="00C24EB0" w:rsidRDefault="00DA52EB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Disposable gloves are available to use where required. </w:t>
            </w:r>
          </w:p>
          <w:p w14:paraId="4C3E806E" w14:textId="34BBB15D" w:rsidR="00C24EB0" w:rsidRDefault="00DA52EB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Refer to </w:t>
            </w:r>
            <w:r w:rsidR="00B67165">
              <w:t>signage if provided</w:t>
            </w:r>
            <w:r>
              <w:t xml:space="preserve"> </w:t>
            </w:r>
          </w:p>
          <w:p w14:paraId="14D1CCA9" w14:textId="77777777" w:rsidR="00C24EB0" w:rsidRDefault="00DA52EB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Ensure social spacing wherever practicable </w:t>
            </w:r>
          </w:p>
        </w:tc>
      </w:tr>
      <w:tr w:rsidR="00C24EB0" w14:paraId="79A7C64A" w14:textId="77777777" w:rsidTr="00D0375E">
        <w:trPr>
          <w:trHeight w:val="623"/>
        </w:trPr>
        <w:tc>
          <w:tcPr>
            <w:tcW w:w="1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D24D2C" w14:textId="4D390FAE" w:rsidR="00C24EB0" w:rsidRDefault="00DA52EB">
            <w:pPr>
              <w:spacing w:after="0" w:line="259" w:lineRule="auto"/>
              <w:ind w:left="0" w:firstLine="0"/>
            </w:pPr>
            <w:r>
              <w:t>Games Room</w:t>
            </w:r>
          </w:p>
        </w:tc>
        <w:tc>
          <w:tcPr>
            <w:tcW w:w="5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E757DD" w14:textId="77777777" w:rsidR="00C24EB0" w:rsidRDefault="00DA52EB">
            <w:pPr>
              <w:spacing w:after="0" w:line="259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t xml:space="preserve">Contamination when persons enter and touch surfaces, door handles, </w:t>
            </w:r>
            <w:proofErr w:type="gramStart"/>
            <w:r>
              <w:t>equipment</w:t>
            </w:r>
            <w:proofErr w:type="gramEnd"/>
            <w:r>
              <w:t xml:space="preserve"> and remote controls.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22B30B" w14:textId="77777777" w:rsidR="00C24EB0" w:rsidRDefault="00DA52EB">
            <w:pPr>
              <w:numPr>
                <w:ilvl w:val="0"/>
                <w:numId w:val="14"/>
              </w:numPr>
              <w:spacing w:after="0" w:line="259" w:lineRule="auto"/>
              <w:ind w:hanging="360"/>
            </w:pPr>
            <w:r>
              <w:t xml:space="preserve">Use Sanitation stations </w:t>
            </w:r>
          </w:p>
          <w:p w14:paraId="1A3B8D48" w14:textId="77777777" w:rsidR="00C24EB0" w:rsidRDefault="00DA52EB">
            <w:pPr>
              <w:numPr>
                <w:ilvl w:val="0"/>
                <w:numId w:val="14"/>
              </w:numPr>
              <w:spacing w:after="0" w:line="259" w:lineRule="auto"/>
              <w:ind w:hanging="360"/>
            </w:pPr>
            <w:r>
              <w:t xml:space="preserve">Ensure social spacing wherever practicable </w:t>
            </w:r>
          </w:p>
        </w:tc>
      </w:tr>
    </w:tbl>
    <w:p w14:paraId="346EFB7F" w14:textId="77777777" w:rsidR="00C24EB0" w:rsidRDefault="00DA52EB">
      <w:pPr>
        <w:spacing w:after="0" w:line="259" w:lineRule="auto"/>
        <w:ind w:left="2690" w:firstLine="0"/>
      </w:pPr>
      <w:r>
        <w:rPr>
          <w:sz w:val="16"/>
        </w:rPr>
        <w:lastRenderedPageBreak/>
        <w:t xml:space="preserve"> </w:t>
      </w:r>
    </w:p>
    <w:p w14:paraId="20B2FF4B" w14:textId="77777777" w:rsidR="00C24EB0" w:rsidRDefault="00C24EB0">
      <w:pPr>
        <w:spacing w:after="0" w:line="259" w:lineRule="auto"/>
        <w:ind w:left="-1134" w:right="6" w:firstLine="0"/>
      </w:pPr>
    </w:p>
    <w:tbl>
      <w:tblPr>
        <w:tblStyle w:val="TableGrid"/>
        <w:tblW w:w="13768" w:type="dxa"/>
        <w:tblInd w:w="113" w:type="dxa"/>
        <w:tblCellMar>
          <w:top w:w="73" w:type="dxa"/>
          <w:left w:w="85" w:type="dxa"/>
          <w:right w:w="43" w:type="dxa"/>
        </w:tblCellMar>
        <w:tblLook w:val="04A0" w:firstRow="1" w:lastRow="0" w:firstColumn="1" w:lastColumn="0" w:noHBand="0" w:noVBand="1"/>
      </w:tblPr>
      <w:tblGrid>
        <w:gridCol w:w="2024"/>
        <w:gridCol w:w="5459"/>
        <w:gridCol w:w="6285"/>
      </w:tblGrid>
      <w:tr w:rsidR="00C24EB0" w14:paraId="4E5335B7" w14:textId="77777777">
        <w:trPr>
          <w:trHeight w:val="480"/>
        </w:trPr>
        <w:tc>
          <w:tcPr>
            <w:tcW w:w="20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DF8B704" w14:textId="77777777" w:rsidR="00C24EB0" w:rsidRDefault="00DA52E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Lodge Area</w:t>
            </w:r>
          </w:p>
        </w:tc>
        <w:tc>
          <w:tcPr>
            <w:tcW w:w="54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991D4F8" w14:textId="77777777" w:rsidR="00C24EB0" w:rsidRDefault="00DA52E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What are the risks / issues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AA3F0A2" w14:textId="77777777" w:rsidR="00C24EB0" w:rsidRDefault="00DA52E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What actions to take</w:t>
            </w:r>
          </w:p>
        </w:tc>
      </w:tr>
      <w:tr w:rsidR="00C24EB0" w14:paraId="4C41895D" w14:textId="77777777">
        <w:trPr>
          <w:trHeight w:val="660"/>
        </w:trPr>
        <w:tc>
          <w:tcPr>
            <w:tcW w:w="20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409687" w14:textId="77777777" w:rsidR="00C24EB0" w:rsidRDefault="00DA52EB">
            <w:pPr>
              <w:spacing w:after="0" w:line="259" w:lineRule="auto"/>
              <w:ind w:left="0" w:firstLine="0"/>
            </w:pPr>
            <w:r>
              <w:t>Laundry</w:t>
            </w:r>
          </w:p>
        </w:tc>
        <w:tc>
          <w:tcPr>
            <w:tcW w:w="54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DBAC35" w14:textId="29B42080" w:rsidR="00C24EB0" w:rsidRDefault="00DA52EB" w:rsidP="00DA52EB">
            <w:pPr>
              <w:pStyle w:val="ListParagraph"/>
              <w:numPr>
                <w:ilvl w:val="0"/>
                <w:numId w:val="27"/>
              </w:numPr>
              <w:spacing w:after="0" w:line="259" w:lineRule="auto"/>
            </w:pPr>
            <w:r>
              <w:t>Contamination when persons enter and touch surfaces, door handles, sinks, washing machine and dryer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6A4E10" w14:textId="4E7BBFFD" w:rsidR="00C24EB0" w:rsidRDefault="00DA52EB" w:rsidP="00DA52EB">
            <w:pPr>
              <w:pStyle w:val="ListParagraph"/>
              <w:numPr>
                <w:ilvl w:val="0"/>
                <w:numId w:val="27"/>
              </w:numPr>
              <w:spacing w:after="0" w:line="259" w:lineRule="auto"/>
            </w:pPr>
            <w:r>
              <w:t>Hand washing/sanitising when entering and leaving</w:t>
            </w:r>
          </w:p>
        </w:tc>
      </w:tr>
      <w:tr w:rsidR="00C24EB0" w14:paraId="366BB486" w14:textId="77777777">
        <w:trPr>
          <w:trHeight w:val="660"/>
        </w:trPr>
        <w:tc>
          <w:tcPr>
            <w:tcW w:w="20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3F8E8E" w14:textId="77777777" w:rsidR="00C24EB0" w:rsidRDefault="00DA52EB">
            <w:pPr>
              <w:spacing w:after="0" w:line="259" w:lineRule="auto"/>
              <w:ind w:left="0" w:firstLine="0"/>
            </w:pPr>
            <w:r>
              <w:t>Storage Room</w:t>
            </w:r>
          </w:p>
        </w:tc>
        <w:tc>
          <w:tcPr>
            <w:tcW w:w="54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4C81ED" w14:textId="2BB449D7" w:rsidR="00C24EB0" w:rsidRDefault="00DA52EB" w:rsidP="00DA52EB">
            <w:pPr>
              <w:pStyle w:val="ListParagraph"/>
              <w:numPr>
                <w:ilvl w:val="0"/>
                <w:numId w:val="27"/>
              </w:numPr>
              <w:spacing w:after="0" w:line="259" w:lineRule="auto"/>
            </w:pPr>
            <w:r>
              <w:t xml:space="preserve">Contamination when persons enter and touch surfaces, door handles, </w:t>
            </w:r>
            <w:r w:rsidR="00DC1636">
              <w:t>equipment,</w:t>
            </w:r>
            <w:r>
              <w:t xml:space="preserve"> and lockers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213E9C" w14:textId="00C6F04A" w:rsidR="00C24EB0" w:rsidRDefault="00DA52EB" w:rsidP="00DA52EB">
            <w:pPr>
              <w:pStyle w:val="ListParagraph"/>
              <w:numPr>
                <w:ilvl w:val="0"/>
                <w:numId w:val="27"/>
              </w:numPr>
              <w:spacing w:after="0" w:line="259" w:lineRule="auto"/>
            </w:pPr>
            <w:r>
              <w:t xml:space="preserve">Ensure social spacing wherever practicable </w:t>
            </w:r>
          </w:p>
        </w:tc>
      </w:tr>
      <w:tr w:rsidR="00C24EB0" w14:paraId="3C9D9141" w14:textId="77777777" w:rsidTr="00D0375E">
        <w:trPr>
          <w:trHeight w:val="970"/>
        </w:trPr>
        <w:tc>
          <w:tcPr>
            <w:tcW w:w="20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F947F4" w14:textId="77777777" w:rsidR="00C24EB0" w:rsidRDefault="00DA52EB">
            <w:pPr>
              <w:spacing w:after="0" w:line="259" w:lineRule="auto"/>
              <w:ind w:left="0" w:firstLine="0"/>
            </w:pPr>
            <w:r>
              <w:t>Bedrooms</w:t>
            </w:r>
          </w:p>
        </w:tc>
        <w:tc>
          <w:tcPr>
            <w:tcW w:w="54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4A3C39" w14:textId="46524713" w:rsidR="00C24EB0" w:rsidRDefault="00DA52EB" w:rsidP="00DA52EB">
            <w:pPr>
              <w:pStyle w:val="ListParagraph"/>
              <w:numPr>
                <w:ilvl w:val="0"/>
                <w:numId w:val="27"/>
              </w:numPr>
              <w:spacing w:after="0" w:line="259" w:lineRule="auto"/>
            </w:pPr>
            <w:r>
              <w:t>Infection transfer by pillows, linen, Doona covers, blankets and touch points.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F535B7" w14:textId="66719DEF" w:rsidR="00C24EB0" w:rsidRDefault="008022EA" w:rsidP="00DA52EB">
            <w:pPr>
              <w:pStyle w:val="ListParagraph"/>
              <w:numPr>
                <w:ilvl w:val="0"/>
                <w:numId w:val="27"/>
              </w:numPr>
              <w:spacing w:after="0" w:line="259" w:lineRule="auto"/>
            </w:pPr>
            <w:r>
              <w:t>C</w:t>
            </w:r>
            <w:r w:rsidR="00DA52EB">
              <w:t xml:space="preserve">leaning of bedroom </w:t>
            </w:r>
            <w:r>
              <w:t>by guests leaving</w:t>
            </w:r>
            <w:r w:rsidR="00DA52EB">
              <w:t xml:space="preserve">. </w:t>
            </w:r>
          </w:p>
          <w:p w14:paraId="5E1A939B" w14:textId="77777777" w:rsidR="00C24EB0" w:rsidRDefault="00DA52EB" w:rsidP="00DA52EB">
            <w:pPr>
              <w:pStyle w:val="ListParagraph"/>
              <w:numPr>
                <w:ilvl w:val="0"/>
                <w:numId w:val="27"/>
              </w:numPr>
              <w:spacing w:after="0" w:line="259" w:lineRule="auto"/>
            </w:pPr>
            <w:r>
              <w:t xml:space="preserve">Members and Guests provide their own sheets and pillowcases which are removed and laundered after </w:t>
            </w:r>
            <w:proofErr w:type="gramStart"/>
            <w:r>
              <w:t>use .</w:t>
            </w:r>
            <w:proofErr w:type="gramEnd"/>
          </w:p>
        </w:tc>
      </w:tr>
      <w:tr w:rsidR="00C24EB0" w14:paraId="22EA5C86" w14:textId="77777777" w:rsidTr="0082391F">
        <w:trPr>
          <w:trHeight w:val="1044"/>
        </w:trPr>
        <w:tc>
          <w:tcPr>
            <w:tcW w:w="20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DA2C54" w14:textId="39AB57F9" w:rsidR="00C24EB0" w:rsidRDefault="00DA52EB">
            <w:pPr>
              <w:spacing w:after="0" w:line="259" w:lineRule="auto"/>
              <w:ind w:left="0" w:firstLine="0"/>
            </w:pPr>
            <w:r>
              <w:t>Bathrooms</w:t>
            </w:r>
          </w:p>
        </w:tc>
        <w:tc>
          <w:tcPr>
            <w:tcW w:w="54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E35174" w14:textId="08DE78A5" w:rsidR="00C24EB0" w:rsidRDefault="00DA52EB" w:rsidP="00DA52EB">
            <w:pPr>
              <w:pStyle w:val="ListParagraph"/>
              <w:numPr>
                <w:ilvl w:val="0"/>
                <w:numId w:val="27"/>
              </w:numPr>
              <w:spacing w:after="0" w:line="259" w:lineRule="auto"/>
            </w:pPr>
            <w:r>
              <w:t>Contamination when persons enter and touch surfaces, door handles, toilets, taps, hand basins and shower facilities</w:t>
            </w:r>
          </w:p>
        </w:tc>
        <w:tc>
          <w:tcPr>
            <w:tcW w:w="6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B8BF29" w14:textId="315FA187" w:rsidR="00C24EB0" w:rsidRDefault="00DA52EB" w:rsidP="00DA52EB">
            <w:pPr>
              <w:pStyle w:val="ListParagraph"/>
              <w:numPr>
                <w:ilvl w:val="0"/>
                <w:numId w:val="27"/>
              </w:numPr>
              <w:spacing w:after="0" w:line="259" w:lineRule="auto"/>
            </w:pPr>
            <w:r>
              <w:t xml:space="preserve">Cleaned </w:t>
            </w:r>
            <w:r w:rsidR="0082391F">
              <w:t>as per the regular cleaning schedule</w:t>
            </w:r>
            <w:r>
              <w:t xml:space="preserve">. </w:t>
            </w:r>
          </w:p>
          <w:p w14:paraId="6941F895" w14:textId="77777777" w:rsidR="00C24EB0" w:rsidRDefault="00DA52EB" w:rsidP="00DA52EB">
            <w:pPr>
              <w:pStyle w:val="ListParagraph"/>
              <w:numPr>
                <w:ilvl w:val="0"/>
                <w:numId w:val="27"/>
              </w:numPr>
              <w:spacing w:after="0" w:line="259" w:lineRule="auto"/>
            </w:pPr>
            <w:r>
              <w:t xml:space="preserve">Members and Guests provide their own towels / bathmats which are removed after use </w:t>
            </w:r>
          </w:p>
        </w:tc>
      </w:tr>
    </w:tbl>
    <w:p w14:paraId="0EDC368B" w14:textId="75FFCE98" w:rsidR="00C24EB0" w:rsidRDefault="00C24EB0">
      <w:pPr>
        <w:spacing w:after="644" w:line="259" w:lineRule="auto"/>
        <w:ind w:left="0" w:right="969" w:firstLine="0"/>
        <w:jc w:val="right"/>
      </w:pPr>
    </w:p>
    <w:p w14:paraId="312529DF" w14:textId="77777777" w:rsidR="00C24EB0" w:rsidRDefault="00DA52EB">
      <w:pPr>
        <w:spacing w:after="0" w:line="259" w:lineRule="auto"/>
        <w:ind w:left="2690" w:firstLine="0"/>
      </w:pPr>
      <w:r>
        <w:rPr>
          <w:sz w:val="16"/>
        </w:rPr>
        <w:t xml:space="preserve"> </w:t>
      </w:r>
    </w:p>
    <w:p w14:paraId="2E4EA3C7" w14:textId="77777777" w:rsidR="00306771" w:rsidRDefault="00306771">
      <w:pPr>
        <w:spacing w:after="160" w:line="259" w:lineRule="auto"/>
        <w:ind w:left="0" w:firstLine="0"/>
        <w:rPr>
          <w:b/>
          <w:sz w:val="32"/>
        </w:rPr>
      </w:pPr>
      <w:r>
        <w:rPr>
          <w:sz w:val="32"/>
        </w:rPr>
        <w:br w:type="page"/>
      </w:r>
    </w:p>
    <w:p w14:paraId="79C40C67" w14:textId="32562823" w:rsidR="00C24EB0" w:rsidRDefault="00DA52EB">
      <w:pPr>
        <w:pStyle w:val="Heading1"/>
        <w:spacing w:after="0"/>
        <w:ind w:left="0" w:firstLine="0"/>
        <w:rPr>
          <w:sz w:val="32"/>
        </w:rPr>
      </w:pPr>
      <w:r>
        <w:rPr>
          <w:sz w:val="32"/>
        </w:rPr>
        <w:lastRenderedPageBreak/>
        <w:t xml:space="preserve">Appendix </w:t>
      </w:r>
      <w:r w:rsidR="009A1EEC">
        <w:rPr>
          <w:sz w:val="32"/>
        </w:rPr>
        <w:t>A</w:t>
      </w:r>
      <w:r>
        <w:rPr>
          <w:sz w:val="32"/>
        </w:rPr>
        <w:t xml:space="preserve">:   Lodge Cleaning Protocols  </w:t>
      </w:r>
    </w:p>
    <w:p w14:paraId="56E2B17E" w14:textId="2B99B28E" w:rsidR="00306771" w:rsidRPr="00306771" w:rsidRDefault="00306771" w:rsidP="00306771">
      <w:r>
        <w:t xml:space="preserve">The following </w:t>
      </w:r>
      <w:r w:rsidR="003C480A">
        <w:t xml:space="preserve">may be </w:t>
      </w:r>
      <w:r w:rsidR="00E35DE8">
        <w:t>used as a reference when planning cleaning.</w:t>
      </w:r>
    </w:p>
    <w:tbl>
      <w:tblPr>
        <w:tblStyle w:val="TableGrid"/>
        <w:tblW w:w="13768" w:type="dxa"/>
        <w:tblInd w:w="113" w:type="dxa"/>
        <w:tblCellMar>
          <w:top w:w="72" w:type="dxa"/>
          <w:left w:w="85" w:type="dxa"/>
          <w:right w:w="79" w:type="dxa"/>
        </w:tblCellMar>
        <w:tblLook w:val="04A0" w:firstRow="1" w:lastRow="0" w:firstColumn="1" w:lastColumn="0" w:noHBand="0" w:noVBand="1"/>
      </w:tblPr>
      <w:tblGrid>
        <w:gridCol w:w="4999"/>
        <w:gridCol w:w="8769"/>
      </w:tblGrid>
      <w:tr w:rsidR="00C24EB0" w14:paraId="1E3E1D1E" w14:textId="77777777">
        <w:trPr>
          <w:trHeight w:val="413"/>
        </w:trPr>
        <w:tc>
          <w:tcPr>
            <w:tcW w:w="4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11CB4B1" w14:textId="77777777" w:rsidR="00C24EB0" w:rsidRDefault="00DA52EB">
            <w:pPr>
              <w:spacing w:after="0" w:line="259" w:lineRule="auto"/>
              <w:ind w:left="0" w:firstLine="0"/>
            </w:pPr>
            <w:r>
              <w:rPr>
                <w:b/>
              </w:rPr>
              <w:t>Method/Approach</w:t>
            </w:r>
          </w:p>
        </w:tc>
        <w:tc>
          <w:tcPr>
            <w:tcW w:w="8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4CCC14" w14:textId="77777777" w:rsidR="00C24EB0" w:rsidRDefault="00DA52E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Actions </w:t>
            </w:r>
          </w:p>
        </w:tc>
      </w:tr>
      <w:tr w:rsidR="00C24EB0" w14:paraId="6D96D34B" w14:textId="77777777">
        <w:trPr>
          <w:trHeight w:val="653"/>
        </w:trPr>
        <w:tc>
          <w:tcPr>
            <w:tcW w:w="4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EFD97F" w14:textId="77777777" w:rsidR="00C24EB0" w:rsidRDefault="00DA52EB">
            <w:pPr>
              <w:spacing w:after="0" w:line="259" w:lineRule="auto"/>
              <w:ind w:left="0" w:firstLine="0"/>
            </w:pPr>
            <w:r>
              <w:t>Wash your hands thoroughly before and after each cleaning.</w:t>
            </w:r>
          </w:p>
        </w:tc>
        <w:tc>
          <w:tcPr>
            <w:tcW w:w="8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77AF8F" w14:textId="77777777" w:rsidR="00C24EB0" w:rsidRDefault="00DA52EB">
            <w:pPr>
              <w:spacing w:after="0" w:line="259" w:lineRule="auto"/>
              <w:ind w:left="0" w:firstLine="0"/>
            </w:pPr>
            <w:r>
              <w:t>Use soap and water and scrub for at least 20 seconds. If that’s not possible, use a hand sanitiser with at least 70% alcohol.</w:t>
            </w:r>
          </w:p>
        </w:tc>
      </w:tr>
      <w:tr w:rsidR="00C24EB0" w14:paraId="57C1BD02" w14:textId="77777777">
        <w:trPr>
          <w:trHeight w:val="653"/>
        </w:trPr>
        <w:tc>
          <w:tcPr>
            <w:tcW w:w="4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34D5FD" w14:textId="3A355EED" w:rsidR="00C24EB0" w:rsidRDefault="00DA52EB">
            <w:pPr>
              <w:spacing w:after="0" w:line="259" w:lineRule="auto"/>
              <w:ind w:left="0" w:firstLine="0"/>
            </w:pPr>
            <w:r>
              <w:t xml:space="preserve">Wear PPE </w:t>
            </w:r>
            <w:r w:rsidR="009A1EEC">
              <w:t>if cleaning a potentially infected area</w:t>
            </w:r>
            <w:r>
              <w:t xml:space="preserve"> </w:t>
            </w:r>
            <w:r w:rsidR="008022EA">
              <w:t xml:space="preserve">while </w:t>
            </w:r>
            <w:r>
              <w:t>you clean.</w:t>
            </w:r>
          </w:p>
        </w:tc>
        <w:tc>
          <w:tcPr>
            <w:tcW w:w="8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021A8F" w14:textId="0E909798" w:rsidR="00C24EB0" w:rsidRDefault="00DA52EB">
            <w:pPr>
              <w:spacing w:after="0" w:line="259" w:lineRule="auto"/>
              <w:ind w:left="0" w:firstLine="0"/>
            </w:pPr>
            <w:r>
              <w:t>Masks and Gloves to be worn during cleaning</w:t>
            </w:r>
            <w:r w:rsidR="008022EA">
              <w:t xml:space="preserve"> higher risk areas</w:t>
            </w:r>
            <w:r>
              <w:t>. Hands to be washed immediately after gloves are removed.</w:t>
            </w:r>
          </w:p>
        </w:tc>
      </w:tr>
      <w:tr w:rsidR="00C24EB0" w14:paraId="62816F7A" w14:textId="77777777" w:rsidTr="003C480A">
        <w:trPr>
          <w:trHeight w:val="1109"/>
        </w:trPr>
        <w:tc>
          <w:tcPr>
            <w:tcW w:w="4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7CE67E" w14:textId="77777777" w:rsidR="00C24EB0" w:rsidRDefault="00DA52EB">
            <w:pPr>
              <w:spacing w:after="0" w:line="259" w:lineRule="auto"/>
              <w:ind w:left="0" w:firstLine="0"/>
            </w:pPr>
            <w:r>
              <w:t>Clean then disinfect.</w:t>
            </w:r>
          </w:p>
        </w:tc>
        <w:tc>
          <w:tcPr>
            <w:tcW w:w="8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A357C6" w14:textId="77777777" w:rsidR="00C24EB0" w:rsidRDefault="00DA52EB">
            <w:pPr>
              <w:spacing w:after="0" w:line="228" w:lineRule="auto"/>
              <w:ind w:left="0" w:firstLine="0"/>
            </w:pPr>
            <w:r>
              <w:t xml:space="preserve">Cleaning is when you use soap or detergent and water to remove dirt, </w:t>
            </w:r>
            <w:proofErr w:type="gramStart"/>
            <w:r>
              <w:t>germs</w:t>
            </w:r>
            <w:proofErr w:type="gramEnd"/>
            <w:r>
              <w:t xml:space="preserve"> and impurities. </w:t>
            </w:r>
          </w:p>
          <w:p w14:paraId="0D6B2545" w14:textId="77777777" w:rsidR="00C24EB0" w:rsidRDefault="00DA52EB">
            <w:pPr>
              <w:spacing w:after="0" w:line="259" w:lineRule="auto"/>
              <w:ind w:left="0" w:firstLine="0"/>
            </w:pPr>
            <w:r>
              <w:t>Disinfecting refers to the use of chemicals like bleach or alcohol to kill germs. Doing both is the best way to reduce the spread of infection.</w:t>
            </w:r>
          </w:p>
        </w:tc>
      </w:tr>
      <w:tr w:rsidR="00C24EB0" w14:paraId="3877A5C5" w14:textId="77777777" w:rsidTr="003C480A">
        <w:trPr>
          <w:trHeight w:val="1073"/>
        </w:trPr>
        <w:tc>
          <w:tcPr>
            <w:tcW w:w="4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9E89FE" w14:textId="77777777" w:rsidR="00C24EB0" w:rsidRDefault="00DA52EB">
            <w:pPr>
              <w:spacing w:after="0" w:line="259" w:lineRule="auto"/>
              <w:ind w:left="0" w:firstLine="0"/>
            </w:pPr>
            <w:r>
              <w:t>Use the right disinfectant.</w:t>
            </w:r>
          </w:p>
        </w:tc>
        <w:tc>
          <w:tcPr>
            <w:tcW w:w="8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CBCCAC" w14:textId="343DC5F3" w:rsidR="00C24EB0" w:rsidRDefault="00DA52EB" w:rsidP="00D0375E">
            <w:pPr>
              <w:spacing w:after="240" w:line="228" w:lineRule="auto"/>
              <w:ind w:left="0" w:firstLine="0"/>
            </w:pPr>
            <w:r>
              <w:t xml:space="preserve">Diluted household bleach solutions, cleaning products with at least 70% alcohol, and most common disinfectants are believed to be effective against the coronavirus.  Bleach is a strong chemical that can </w:t>
            </w:r>
            <w:r w:rsidR="00DC1636">
              <w:t>discolour</w:t>
            </w:r>
            <w:r>
              <w:t xml:space="preserve"> paint and fabrics and care should be taken when using it. </w:t>
            </w:r>
          </w:p>
        </w:tc>
      </w:tr>
      <w:tr w:rsidR="00C24EB0" w14:paraId="37537430" w14:textId="77777777">
        <w:trPr>
          <w:trHeight w:val="653"/>
        </w:trPr>
        <w:tc>
          <w:tcPr>
            <w:tcW w:w="4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1F54C0" w14:textId="77777777" w:rsidR="00C24EB0" w:rsidRDefault="00DA52EB">
            <w:pPr>
              <w:spacing w:after="0" w:line="259" w:lineRule="auto"/>
              <w:ind w:left="0" w:firstLine="0"/>
            </w:pPr>
            <w:r>
              <w:t>Focus on frequently touched surfaces.</w:t>
            </w:r>
          </w:p>
        </w:tc>
        <w:tc>
          <w:tcPr>
            <w:tcW w:w="8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032FF5" w14:textId="77777777" w:rsidR="00C24EB0" w:rsidRDefault="00DA52EB">
            <w:pPr>
              <w:spacing w:after="0" w:line="259" w:lineRule="auto"/>
              <w:ind w:left="0" w:firstLine="0"/>
            </w:pPr>
            <w:r>
              <w:t xml:space="preserve">Disinfect according to cleaning checklist. Light switches, doorknobs, stairway handrails and tap handles are just a few of the areas you will need to disinfect. </w:t>
            </w:r>
          </w:p>
        </w:tc>
      </w:tr>
      <w:tr w:rsidR="00C24EB0" w14:paraId="3C40EDDC" w14:textId="77777777" w:rsidTr="003C480A">
        <w:trPr>
          <w:trHeight w:val="619"/>
        </w:trPr>
        <w:tc>
          <w:tcPr>
            <w:tcW w:w="4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9D3965" w14:textId="77777777" w:rsidR="00C24EB0" w:rsidRDefault="00DA52EB">
            <w:pPr>
              <w:spacing w:after="0" w:line="259" w:lineRule="auto"/>
              <w:ind w:left="0" w:firstLine="0"/>
            </w:pPr>
            <w:r>
              <w:t>Fabrics and other soft, porous surfaces.</w:t>
            </w:r>
          </w:p>
        </w:tc>
        <w:tc>
          <w:tcPr>
            <w:tcW w:w="8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F9702" w14:textId="77777777" w:rsidR="00C24EB0" w:rsidRDefault="00DA52EB">
            <w:pPr>
              <w:spacing w:after="0" w:line="259" w:lineRule="auto"/>
              <w:ind w:left="0" w:firstLine="0"/>
            </w:pPr>
            <w:r>
              <w:t>Carefully remove any visible dirt or grime, then use a steam cleaner on the material. If possible, machine-wash items according to the manufacturer’s instructions.</w:t>
            </w:r>
          </w:p>
        </w:tc>
      </w:tr>
      <w:tr w:rsidR="00C24EB0" w14:paraId="7FC8261A" w14:textId="77777777" w:rsidTr="003C480A">
        <w:trPr>
          <w:trHeight w:val="634"/>
        </w:trPr>
        <w:tc>
          <w:tcPr>
            <w:tcW w:w="4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F1EB5D" w14:textId="77777777" w:rsidR="00C24EB0" w:rsidRDefault="00DA52EB">
            <w:pPr>
              <w:spacing w:after="0" w:line="259" w:lineRule="auto"/>
              <w:ind w:left="0" w:firstLine="0"/>
            </w:pPr>
            <w:r>
              <w:t>Wash all linen at the highest heat setting recommended by the manufacturer</w:t>
            </w:r>
          </w:p>
        </w:tc>
        <w:tc>
          <w:tcPr>
            <w:tcW w:w="8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DF0B7A" w14:textId="0A43F9E1" w:rsidR="00C24EB0" w:rsidRDefault="00DA52EB">
            <w:pPr>
              <w:spacing w:after="0" w:line="259" w:lineRule="auto"/>
              <w:ind w:left="0" w:firstLine="0"/>
            </w:pPr>
            <w:r>
              <w:t xml:space="preserve">Linen includes doona covers, sheets, </w:t>
            </w:r>
            <w:proofErr w:type="gramStart"/>
            <w:r w:rsidR="00DC1636">
              <w:t>pillowcases</w:t>
            </w:r>
            <w:proofErr w:type="gramEnd"/>
            <w:r>
              <w:t xml:space="preserve"> and towels. Wear mask and gloves when handling dirty laundry.</w:t>
            </w:r>
          </w:p>
        </w:tc>
      </w:tr>
    </w:tbl>
    <w:p w14:paraId="6580321B" w14:textId="77777777" w:rsidR="00280FAB" w:rsidRDefault="00280FAB">
      <w:pPr>
        <w:spacing w:after="6" w:line="259" w:lineRule="auto"/>
        <w:ind w:left="0" w:firstLine="0"/>
        <w:rPr>
          <w:b/>
          <w:sz w:val="28"/>
        </w:rPr>
      </w:pPr>
    </w:p>
    <w:p w14:paraId="18E90D2F" w14:textId="77777777" w:rsidR="00280FAB" w:rsidRDefault="00280FAB">
      <w:pPr>
        <w:spacing w:after="6" w:line="259" w:lineRule="auto"/>
        <w:ind w:left="0" w:firstLine="0"/>
        <w:rPr>
          <w:b/>
          <w:sz w:val="28"/>
        </w:rPr>
      </w:pPr>
    </w:p>
    <w:p w14:paraId="53DF3BAA" w14:textId="77777777" w:rsidR="00306771" w:rsidRDefault="00306771">
      <w:pPr>
        <w:spacing w:after="160" w:line="259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14:paraId="3C6AAB08" w14:textId="19EDD3B3" w:rsidR="00C24EB0" w:rsidRDefault="00DA52EB">
      <w:pPr>
        <w:spacing w:after="6" w:line="259" w:lineRule="auto"/>
        <w:ind w:left="0" w:firstLine="0"/>
        <w:rPr>
          <w:b/>
          <w:sz w:val="28"/>
        </w:rPr>
      </w:pPr>
      <w:r>
        <w:rPr>
          <w:b/>
          <w:sz w:val="28"/>
        </w:rPr>
        <w:lastRenderedPageBreak/>
        <w:t xml:space="preserve">Appendix </w:t>
      </w:r>
      <w:r w:rsidR="00280FAB">
        <w:rPr>
          <w:b/>
          <w:sz w:val="28"/>
        </w:rPr>
        <w:t>B</w:t>
      </w:r>
      <w:r>
        <w:rPr>
          <w:b/>
          <w:sz w:val="28"/>
        </w:rPr>
        <w:t xml:space="preserve">:     Lodge Cleaning Checklist </w:t>
      </w:r>
    </w:p>
    <w:p w14:paraId="6FAA8181" w14:textId="5424DE24" w:rsidR="00232D7D" w:rsidRPr="00E35DE8" w:rsidRDefault="00232D7D" w:rsidP="00E35DE8">
      <w:r w:rsidRPr="00E35DE8">
        <w:t xml:space="preserve">The following </w:t>
      </w:r>
      <w:r w:rsidR="00280FAB" w:rsidRPr="00E35DE8">
        <w:t xml:space="preserve">can be used as </w:t>
      </w:r>
      <w:r w:rsidRPr="00E35DE8">
        <w:t xml:space="preserve">a reference guide </w:t>
      </w:r>
      <w:r w:rsidR="008F353F">
        <w:t>to</w:t>
      </w:r>
      <w:r w:rsidR="00280FAB" w:rsidRPr="00E35DE8">
        <w:t xml:space="preserve"> plan effective cleaning</w:t>
      </w:r>
      <w:r w:rsidR="008F353F">
        <w:t>.</w:t>
      </w:r>
    </w:p>
    <w:tbl>
      <w:tblPr>
        <w:tblStyle w:val="TableGrid"/>
        <w:tblW w:w="13768" w:type="dxa"/>
        <w:tblInd w:w="113" w:type="dxa"/>
        <w:tblCellMar>
          <w:top w:w="72" w:type="dxa"/>
          <w:right w:w="8" w:type="dxa"/>
        </w:tblCellMar>
        <w:tblLook w:val="04A0" w:firstRow="1" w:lastRow="0" w:firstColumn="1" w:lastColumn="0" w:noHBand="0" w:noVBand="1"/>
      </w:tblPr>
      <w:tblGrid>
        <w:gridCol w:w="2643"/>
        <w:gridCol w:w="5399"/>
        <w:gridCol w:w="5726"/>
      </w:tblGrid>
      <w:tr w:rsidR="00C24EB0" w14:paraId="3F3803CA" w14:textId="77777777">
        <w:trPr>
          <w:trHeight w:val="413"/>
        </w:trPr>
        <w:tc>
          <w:tcPr>
            <w:tcW w:w="2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3027D9" w14:textId="77777777" w:rsidR="00C24EB0" w:rsidRDefault="00DA52EB">
            <w:pPr>
              <w:spacing w:after="0" w:line="259" w:lineRule="auto"/>
              <w:ind w:left="85" w:firstLine="0"/>
            </w:pPr>
            <w:r>
              <w:rPr>
                <w:b/>
              </w:rPr>
              <w:t>Area</w:t>
            </w:r>
          </w:p>
        </w:tc>
        <w:tc>
          <w:tcPr>
            <w:tcW w:w="5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2F2F2"/>
          </w:tcPr>
          <w:p w14:paraId="497596C9" w14:textId="77777777" w:rsidR="00C24EB0" w:rsidRDefault="00DA52E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Items to C</w:t>
            </w:r>
          </w:p>
        </w:tc>
        <w:tc>
          <w:tcPr>
            <w:tcW w:w="57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266686" w14:textId="77777777" w:rsidR="00C24EB0" w:rsidRDefault="00DA52EB">
            <w:pPr>
              <w:spacing w:after="0" w:line="259" w:lineRule="auto"/>
              <w:ind w:left="-8" w:firstLine="0"/>
            </w:pPr>
            <w:r>
              <w:rPr>
                <w:b/>
              </w:rPr>
              <w:t>lean/disinfect</w:t>
            </w:r>
          </w:p>
        </w:tc>
      </w:tr>
      <w:tr w:rsidR="00C24EB0" w14:paraId="57C7C20F" w14:textId="77777777">
        <w:trPr>
          <w:trHeight w:val="653"/>
        </w:trPr>
        <w:tc>
          <w:tcPr>
            <w:tcW w:w="2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F61F71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Entry/Ski Store/ Drying </w:t>
            </w:r>
          </w:p>
          <w:p w14:paraId="172121B2" w14:textId="77777777" w:rsidR="00C24EB0" w:rsidRDefault="00DA52EB">
            <w:pPr>
              <w:spacing w:after="0" w:line="259" w:lineRule="auto"/>
              <w:ind w:left="85" w:firstLine="0"/>
            </w:pPr>
            <w:r>
              <w:t>Room</w:t>
            </w:r>
          </w:p>
        </w:tc>
        <w:tc>
          <w:tcPr>
            <w:tcW w:w="5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1675DD" w14:textId="195C4919" w:rsidR="00C24EB0" w:rsidRDefault="00DC1636">
            <w:pPr>
              <w:spacing w:after="0" w:line="259" w:lineRule="auto"/>
              <w:ind w:left="85" w:right="2689" w:firstLine="0"/>
            </w:pPr>
            <w:r>
              <w:t>Doorknobs</w:t>
            </w:r>
            <w:r w:rsidR="00DA52EB">
              <w:t xml:space="preserve"> / handles Door Keypads</w:t>
            </w:r>
          </w:p>
        </w:tc>
        <w:tc>
          <w:tcPr>
            <w:tcW w:w="57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B49513" w14:textId="318E264F" w:rsidR="00C24EB0" w:rsidRDefault="00DA52EB">
            <w:pPr>
              <w:spacing w:after="0" w:line="259" w:lineRule="auto"/>
              <w:ind w:left="85" w:right="2196" w:firstLine="0"/>
            </w:pPr>
            <w:r>
              <w:t xml:space="preserve">Light switches / </w:t>
            </w:r>
            <w:r w:rsidR="00DC1636">
              <w:t>power points</w:t>
            </w:r>
            <w:r>
              <w:t xml:space="preserve"> Bench Seat</w:t>
            </w:r>
          </w:p>
        </w:tc>
      </w:tr>
      <w:tr w:rsidR="00C24EB0" w14:paraId="73107050" w14:textId="77777777">
        <w:trPr>
          <w:trHeight w:val="1133"/>
        </w:trPr>
        <w:tc>
          <w:tcPr>
            <w:tcW w:w="2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6C9038" w14:textId="77777777" w:rsidR="00C24EB0" w:rsidRDefault="00DA52EB">
            <w:pPr>
              <w:spacing w:after="0" w:line="259" w:lineRule="auto"/>
              <w:ind w:left="85" w:firstLine="0"/>
            </w:pPr>
            <w:r>
              <w:t>Kitchen</w:t>
            </w:r>
          </w:p>
        </w:tc>
        <w:tc>
          <w:tcPr>
            <w:tcW w:w="5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E574DB" w14:textId="0F3F1BDE" w:rsidR="00C24EB0" w:rsidRDefault="00DA52EB">
            <w:pPr>
              <w:spacing w:after="0" w:line="259" w:lineRule="auto"/>
              <w:ind w:left="85" w:firstLine="0"/>
            </w:pPr>
            <w:r>
              <w:t xml:space="preserve">Light / fan switches - </w:t>
            </w:r>
            <w:r w:rsidR="00DC1636">
              <w:t>power points</w:t>
            </w:r>
            <w:r>
              <w:t xml:space="preserve"> </w:t>
            </w:r>
          </w:p>
          <w:p w14:paraId="0DC0DE76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Cabinet handles and pulls </w:t>
            </w:r>
          </w:p>
          <w:p w14:paraId="3B2313BC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Sinks, benchtops </w:t>
            </w:r>
          </w:p>
          <w:p w14:paraId="4BB8D5FC" w14:textId="77777777" w:rsidR="00C24EB0" w:rsidRDefault="00DA52EB">
            <w:pPr>
              <w:spacing w:after="0" w:line="259" w:lineRule="auto"/>
              <w:ind w:left="85" w:firstLine="0"/>
            </w:pPr>
            <w:r>
              <w:t>Dishwasher</w:t>
            </w:r>
          </w:p>
        </w:tc>
        <w:tc>
          <w:tcPr>
            <w:tcW w:w="57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F5F15A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Fridges – handles, internal areas  </w:t>
            </w:r>
          </w:p>
          <w:p w14:paraId="5238C423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Window winder handles </w:t>
            </w:r>
          </w:p>
          <w:p w14:paraId="66C966A0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Ovens/microwaves </w:t>
            </w:r>
          </w:p>
          <w:p w14:paraId="57730840" w14:textId="77777777" w:rsidR="00C24EB0" w:rsidRDefault="00DA52EB">
            <w:pPr>
              <w:spacing w:after="0" w:line="259" w:lineRule="auto"/>
              <w:ind w:left="85" w:firstLine="0"/>
            </w:pPr>
            <w:r>
              <w:t>BBQ controls</w:t>
            </w:r>
          </w:p>
        </w:tc>
      </w:tr>
      <w:tr w:rsidR="00C24EB0" w14:paraId="75410711" w14:textId="77777777">
        <w:trPr>
          <w:trHeight w:val="893"/>
        </w:trPr>
        <w:tc>
          <w:tcPr>
            <w:tcW w:w="2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B1B0EF" w14:textId="77777777" w:rsidR="00C24EB0" w:rsidRDefault="00DA52EB">
            <w:pPr>
              <w:spacing w:after="0" w:line="259" w:lineRule="auto"/>
              <w:ind w:left="85" w:firstLine="0"/>
            </w:pPr>
            <w:r>
              <w:t>Dining</w:t>
            </w:r>
          </w:p>
        </w:tc>
        <w:tc>
          <w:tcPr>
            <w:tcW w:w="5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DDB50A" w14:textId="4DE89F36" w:rsidR="00C24EB0" w:rsidRDefault="00DC1636">
            <w:pPr>
              <w:spacing w:after="0" w:line="259" w:lineRule="auto"/>
              <w:ind w:left="85" w:firstLine="0"/>
            </w:pPr>
            <w:r>
              <w:t>Doorknobs</w:t>
            </w:r>
            <w:r w:rsidR="00DA52EB">
              <w:t xml:space="preserve"> / handles </w:t>
            </w:r>
          </w:p>
          <w:p w14:paraId="5B770FE8" w14:textId="77777777" w:rsidR="00C24EB0" w:rsidRDefault="00DA52EB">
            <w:pPr>
              <w:spacing w:after="0" w:line="259" w:lineRule="auto"/>
              <w:ind w:left="85" w:right="2139" w:firstLine="0"/>
            </w:pPr>
            <w:r>
              <w:t>Heater panels and controls Light switches</w:t>
            </w:r>
          </w:p>
        </w:tc>
        <w:tc>
          <w:tcPr>
            <w:tcW w:w="57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AA17DE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Railings </w:t>
            </w:r>
          </w:p>
          <w:p w14:paraId="7562584B" w14:textId="7E75C9A6" w:rsidR="00C24EB0" w:rsidRDefault="00DC1636">
            <w:pPr>
              <w:spacing w:after="0" w:line="259" w:lineRule="auto"/>
              <w:ind w:left="85" w:firstLine="0"/>
            </w:pPr>
            <w:r>
              <w:t>Tabletops</w:t>
            </w:r>
            <w:r w:rsidR="00DA52EB">
              <w:t xml:space="preserve">/ bench seats </w:t>
            </w:r>
          </w:p>
          <w:p w14:paraId="58E21B60" w14:textId="77777777" w:rsidR="00C24EB0" w:rsidRDefault="00DA52EB">
            <w:pPr>
              <w:spacing w:after="0" w:line="259" w:lineRule="auto"/>
              <w:ind w:left="85" w:firstLine="0"/>
            </w:pPr>
            <w:r>
              <w:t>Window winder handles</w:t>
            </w:r>
          </w:p>
        </w:tc>
      </w:tr>
      <w:tr w:rsidR="00C24EB0" w14:paraId="62F4E30C" w14:textId="77777777">
        <w:trPr>
          <w:trHeight w:val="893"/>
        </w:trPr>
        <w:tc>
          <w:tcPr>
            <w:tcW w:w="2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B9052B" w14:textId="77777777" w:rsidR="00C24EB0" w:rsidRDefault="00DA52EB">
            <w:pPr>
              <w:spacing w:after="0" w:line="259" w:lineRule="auto"/>
              <w:ind w:left="85" w:firstLine="0"/>
            </w:pPr>
            <w:r>
              <w:t>Lounge</w:t>
            </w:r>
          </w:p>
        </w:tc>
        <w:tc>
          <w:tcPr>
            <w:tcW w:w="5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083557" w14:textId="66251ACE" w:rsidR="00C24EB0" w:rsidRDefault="00DC1636">
            <w:pPr>
              <w:spacing w:after="0" w:line="259" w:lineRule="auto"/>
              <w:ind w:left="85" w:firstLine="0"/>
            </w:pPr>
            <w:r>
              <w:t>Doorknobs</w:t>
            </w:r>
            <w:r w:rsidR="00DA52EB">
              <w:t xml:space="preserve">/ handles </w:t>
            </w:r>
          </w:p>
          <w:p w14:paraId="60F3019A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Heater panels and controls </w:t>
            </w:r>
          </w:p>
          <w:p w14:paraId="65915738" w14:textId="58DBCD28" w:rsidR="00C24EB0" w:rsidRDefault="00DA52EB">
            <w:pPr>
              <w:spacing w:after="0" w:line="259" w:lineRule="auto"/>
              <w:ind w:left="85" w:firstLine="0"/>
            </w:pPr>
            <w:r>
              <w:t xml:space="preserve">Light switches / </w:t>
            </w:r>
            <w:r w:rsidR="00DC1636">
              <w:t>power points</w:t>
            </w:r>
          </w:p>
        </w:tc>
        <w:tc>
          <w:tcPr>
            <w:tcW w:w="57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CBFD3A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Lounge arm rests </w:t>
            </w:r>
          </w:p>
          <w:p w14:paraId="13BE538B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Coffee Tables </w:t>
            </w:r>
          </w:p>
          <w:p w14:paraId="0797BB30" w14:textId="77777777" w:rsidR="00C24EB0" w:rsidRDefault="00DA52EB">
            <w:pPr>
              <w:spacing w:after="0" w:line="259" w:lineRule="auto"/>
              <w:ind w:left="85" w:firstLine="0"/>
            </w:pPr>
            <w:r>
              <w:t>Roller blind chains</w:t>
            </w:r>
          </w:p>
        </w:tc>
      </w:tr>
      <w:tr w:rsidR="00C24EB0" w14:paraId="5966877B" w14:textId="77777777">
        <w:trPr>
          <w:trHeight w:val="653"/>
        </w:trPr>
        <w:tc>
          <w:tcPr>
            <w:tcW w:w="2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B72F8E" w14:textId="6AFCFAF5" w:rsidR="00C24EB0" w:rsidRDefault="00DA52EB">
            <w:pPr>
              <w:spacing w:after="0" w:line="259" w:lineRule="auto"/>
              <w:ind w:left="85" w:firstLine="0"/>
            </w:pPr>
            <w:r>
              <w:t>Games / Room</w:t>
            </w:r>
          </w:p>
        </w:tc>
        <w:tc>
          <w:tcPr>
            <w:tcW w:w="5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A83F83" w14:textId="4FA21ED0" w:rsidR="00C24EB0" w:rsidRDefault="00DA52EB">
            <w:pPr>
              <w:spacing w:after="0" w:line="259" w:lineRule="auto"/>
              <w:ind w:left="85" w:right="2213" w:firstLine="0"/>
            </w:pPr>
            <w:r>
              <w:t xml:space="preserve">Light switches / </w:t>
            </w:r>
            <w:r w:rsidR="00DC1636">
              <w:t>power points</w:t>
            </w:r>
            <w:r>
              <w:t xml:space="preserve"> TV remote controls</w:t>
            </w:r>
          </w:p>
        </w:tc>
        <w:tc>
          <w:tcPr>
            <w:tcW w:w="57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997821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Door handles </w:t>
            </w:r>
          </w:p>
          <w:p w14:paraId="08A2676D" w14:textId="77777777" w:rsidR="00C24EB0" w:rsidRDefault="00DA52EB">
            <w:pPr>
              <w:spacing w:after="0" w:line="259" w:lineRule="auto"/>
              <w:ind w:left="85" w:firstLine="0"/>
            </w:pPr>
            <w:r>
              <w:t>Window winder handles</w:t>
            </w:r>
          </w:p>
        </w:tc>
      </w:tr>
      <w:tr w:rsidR="00C24EB0" w14:paraId="7111FC38" w14:textId="77777777">
        <w:trPr>
          <w:trHeight w:val="1133"/>
        </w:trPr>
        <w:tc>
          <w:tcPr>
            <w:tcW w:w="2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684D14" w14:textId="77777777" w:rsidR="00C24EB0" w:rsidRDefault="00DA52EB">
            <w:pPr>
              <w:spacing w:after="0" w:line="259" w:lineRule="auto"/>
              <w:ind w:left="85" w:firstLine="0"/>
            </w:pPr>
            <w:r>
              <w:t>Bedrooms</w:t>
            </w:r>
          </w:p>
        </w:tc>
        <w:tc>
          <w:tcPr>
            <w:tcW w:w="5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61D879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Wardrobe door/drawer handles  </w:t>
            </w:r>
          </w:p>
          <w:p w14:paraId="05BA7C7E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Bedheads </w:t>
            </w:r>
          </w:p>
          <w:p w14:paraId="5E469BC7" w14:textId="1E39DB7E" w:rsidR="00C24EB0" w:rsidRDefault="00DA52EB">
            <w:pPr>
              <w:spacing w:after="0" w:line="259" w:lineRule="auto"/>
              <w:ind w:left="85" w:firstLine="0"/>
            </w:pPr>
            <w:r>
              <w:t xml:space="preserve">Light switches / </w:t>
            </w:r>
            <w:r w:rsidR="00DC1636">
              <w:t>power points</w:t>
            </w:r>
            <w:r>
              <w:t xml:space="preserve"> </w:t>
            </w:r>
          </w:p>
          <w:p w14:paraId="55D30F5D" w14:textId="77777777" w:rsidR="00C24EB0" w:rsidRDefault="00DA52EB">
            <w:pPr>
              <w:spacing w:after="0" w:line="259" w:lineRule="auto"/>
              <w:ind w:left="85" w:firstLine="0"/>
            </w:pPr>
            <w:r>
              <w:t>Ladder rails</w:t>
            </w:r>
          </w:p>
        </w:tc>
        <w:tc>
          <w:tcPr>
            <w:tcW w:w="57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01361C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Cupboards </w:t>
            </w:r>
          </w:p>
          <w:p w14:paraId="5285830C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Bedding – doona covers, pillowcases, linen </w:t>
            </w:r>
          </w:p>
          <w:p w14:paraId="67014A02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Window winder handles </w:t>
            </w:r>
          </w:p>
          <w:p w14:paraId="37812916" w14:textId="77777777" w:rsidR="00C24EB0" w:rsidRDefault="00DA52EB">
            <w:pPr>
              <w:spacing w:after="0" w:line="259" w:lineRule="auto"/>
              <w:ind w:left="85" w:firstLine="0"/>
            </w:pPr>
            <w:r>
              <w:t>Bunk rails</w:t>
            </w:r>
          </w:p>
        </w:tc>
      </w:tr>
      <w:tr w:rsidR="00C24EB0" w14:paraId="3EE601F6" w14:textId="77777777">
        <w:trPr>
          <w:trHeight w:val="893"/>
        </w:trPr>
        <w:tc>
          <w:tcPr>
            <w:tcW w:w="2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05D845" w14:textId="77777777" w:rsidR="00C24EB0" w:rsidRDefault="00DA52EB">
            <w:pPr>
              <w:spacing w:after="0" w:line="259" w:lineRule="auto"/>
              <w:ind w:left="85" w:firstLine="0"/>
            </w:pPr>
            <w:r>
              <w:t>Bathrooms</w:t>
            </w:r>
          </w:p>
        </w:tc>
        <w:tc>
          <w:tcPr>
            <w:tcW w:w="5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46A682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Shower doors </w:t>
            </w:r>
          </w:p>
          <w:p w14:paraId="0A6EA218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Sinks  </w:t>
            </w:r>
          </w:p>
          <w:p w14:paraId="514D3687" w14:textId="77777777" w:rsidR="00C24EB0" w:rsidRDefault="00DA52EB">
            <w:pPr>
              <w:spacing w:after="0" w:line="259" w:lineRule="auto"/>
              <w:ind w:left="85" w:firstLine="0"/>
            </w:pPr>
            <w:r>
              <w:t>Tap handles and spouts</w:t>
            </w:r>
          </w:p>
        </w:tc>
        <w:tc>
          <w:tcPr>
            <w:tcW w:w="57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31C1A5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Toilets </w:t>
            </w:r>
          </w:p>
          <w:p w14:paraId="01DEA04D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Shelves </w:t>
            </w:r>
          </w:p>
          <w:p w14:paraId="54B856C7" w14:textId="14D3E838" w:rsidR="00C24EB0" w:rsidRDefault="00DA52EB">
            <w:pPr>
              <w:spacing w:after="0" w:line="259" w:lineRule="auto"/>
              <w:ind w:left="85" w:firstLine="0"/>
            </w:pPr>
            <w:r>
              <w:t xml:space="preserve">Light switch / </w:t>
            </w:r>
            <w:r w:rsidR="00DC1636">
              <w:t>power point</w:t>
            </w:r>
          </w:p>
        </w:tc>
      </w:tr>
      <w:tr w:rsidR="00C24EB0" w14:paraId="453386E9" w14:textId="77777777">
        <w:trPr>
          <w:trHeight w:val="893"/>
        </w:trPr>
        <w:tc>
          <w:tcPr>
            <w:tcW w:w="2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619E7" w14:textId="77777777" w:rsidR="00C24EB0" w:rsidRDefault="00DA52EB">
            <w:pPr>
              <w:spacing w:after="0" w:line="259" w:lineRule="auto"/>
              <w:ind w:left="85" w:firstLine="0"/>
            </w:pPr>
            <w:r>
              <w:t>Laundry</w:t>
            </w:r>
          </w:p>
        </w:tc>
        <w:tc>
          <w:tcPr>
            <w:tcW w:w="53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7C7D19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Washing Machine lid and controls  </w:t>
            </w:r>
          </w:p>
          <w:p w14:paraId="18D7FB2E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Sinks  </w:t>
            </w:r>
          </w:p>
          <w:p w14:paraId="30CBD80C" w14:textId="77777777" w:rsidR="00C24EB0" w:rsidRDefault="00DA52EB">
            <w:pPr>
              <w:spacing w:after="0" w:line="259" w:lineRule="auto"/>
              <w:ind w:left="85" w:firstLine="0"/>
            </w:pPr>
            <w:r>
              <w:t>Tap handles and spouts</w:t>
            </w:r>
          </w:p>
        </w:tc>
        <w:tc>
          <w:tcPr>
            <w:tcW w:w="57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2C1104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Drier door and controls </w:t>
            </w:r>
          </w:p>
          <w:p w14:paraId="109572F7" w14:textId="77777777" w:rsidR="00C24EB0" w:rsidRDefault="00DA52EB">
            <w:pPr>
              <w:spacing w:after="0" w:line="259" w:lineRule="auto"/>
              <w:ind w:left="85" w:firstLine="0"/>
            </w:pPr>
            <w:r>
              <w:t xml:space="preserve">Cupboard handles </w:t>
            </w:r>
          </w:p>
          <w:p w14:paraId="50681D29" w14:textId="151C321D" w:rsidR="00C24EB0" w:rsidRDefault="00DA52EB">
            <w:pPr>
              <w:spacing w:after="0" w:line="259" w:lineRule="auto"/>
              <w:ind w:left="85" w:firstLine="0"/>
            </w:pPr>
            <w:r>
              <w:t xml:space="preserve">Light switches / </w:t>
            </w:r>
            <w:r w:rsidR="00DC1636">
              <w:t>power points</w:t>
            </w:r>
          </w:p>
        </w:tc>
      </w:tr>
    </w:tbl>
    <w:p w14:paraId="56EBC7E8" w14:textId="77777777" w:rsidR="00C24EB0" w:rsidRDefault="00DA52EB">
      <w:pPr>
        <w:spacing w:after="0" w:line="259" w:lineRule="auto"/>
        <w:ind w:left="0" w:right="8470" w:firstLine="0"/>
        <w:jc w:val="center"/>
      </w:pPr>
      <w:r>
        <w:rPr>
          <w:sz w:val="16"/>
        </w:rPr>
        <w:t xml:space="preserve"> </w:t>
      </w:r>
    </w:p>
    <w:sectPr w:rsidR="00C24EB0" w:rsidSect="00802215">
      <w:footerReference w:type="even" r:id="rId11"/>
      <w:footerReference w:type="default" r:id="rId12"/>
      <w:footerReference w:type="first" r:id="rId13"/>
      <w:pgSz w:w="16840" w:h="11900" w:orient="landscape"/>
      <w:pgMar w:top="666" w:right="1819" w:bottom="638" w:left="1134" w:header="72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7518" w14:textId="77777777" w:rsidR="001F1F73" w:rsidRDefault="001F1F73">
      <w:pPr>
        <w:spacing w:after="0" w:line="240" w:lineRule="auto"/>
      </w:pPr>
      <w:r>
        <w:separator/>
      </w:r>
    </w:p>
  </w:endnote>
  <w:endnote w:type="continuationSeparator" w:id="0">
    <w:p w14:paraId="5ECC87D8" w14:textId="77777777" w:rsidR="001F1F73" w:rsidRDefault="001F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6190" w14:textId="77777777" w:rsidR="00C24EB0" w:rsidRDefault="00DA52EB">
    <w:pPr>
      <w:spacing w:after="3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</w:p>
  <w:p w14:paraId="1F529846" w14:textId="77777777" w:rsidR="00C24EB0" w:rsidRDefault="00DA52EB">
    <w:pPr>
      <w:spacing w:after="0" w:line="259" w:lineRule="auto"/>
      <w:ind w:left="0" w:firstLine="0"/>
    </w:pPr>
    <w:r>
      <w:rPr>
        <w:sz w:val="16"/>
      </w:rPr>
      <w:t>PENINSULA SKI LODGE COVIDSAFE PLAN AUTHORISED BY GARY YOUNG, MAINTENANCE &amp; SAFETY OFFICER</w:t>
    </w:r>
    <w:r>
      <w:rPr>
        <w:rFonts w:ascii="Segoe UI Symbol" w:eastAsia="Segoe UI Symbol" w:hAnsi="Segoe UI Symbol" w:cs="Segoe UI Symbol"/>
        <w:sz w:val="16"/>
      </w:rPr>
      <w:t>⏐</w:t>
    </w:r>
    <w:r>
      <w:rPr>
        <w:sz w:val="16"/>
      </w:rPr>
      <w:t>REVISION 1.3</w:t>
    </w:r>
    <w:r>
      <w:rPr>
        <w:rFonts w:ascii="Segoe UI Symbol" w:eastAsia="Segoe UI Symbol" w:hAnsi="Segoe UI Symbol" w:cs="Segoe UI Symbol"/>
        <w:sz w:val="16"/>
      </w:rPr>
      <w:t>⏐</w:t>
    </w:r>
    <w:r>
      <w:rPr>
        <w:sz w:val="16"/>
      </w:rPr>
      <w:t>15 JUNE 2022</w:t>
    </w:r>
    <w:r>
      <w:rPr>
        <w:rFonts w:ascii="Segoe UI Symbol" w:eastAsia="Segoe UI Symbol" w:hAnsi="Segoe UI Symbol" w:cs="Segoe UI Symbol"/>
        <w:sz w:val="16"/>
      </w:rPr>
      <w:t>⏐</w:t>
    </w:r>
    <w:r>
      <w:rPr>
        <w:sz w:val="16"/>
      </w:rPr>
      <w:t xml:space="preserve"> </w:t>
    </w:r>
    <w:r>
      <w:rPr>
        <w:b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7D0C" w14:textId="77777777" w:rsidR="00C24EB0" w:rsidRDefault="00DA52EB">
    <w:pPr>
      <w:spacing w:after="3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</w:p>
  <w:p w14:paraId="2E871844" w14:textId="4505C916" w:rsidR="00C24EB0" w:rsidRDefault="00DA52EB" w:rsidP="004333F4">
    <w:pPr>
      <w:tabs>
        <w:tab w:val="left" w:pos="6237"/>
      </w:tabs>
      <w:spacing w:after="0" w:line="259" w:lineRule="auto"/>
      <w:ind w:left="0" w:firstLine="0"/>
    </w:pPr>
    <w:r>
      <w:rPr>
        <w:sz w:val="16"/>
      </w:rPr>
      <w:t xml:space="preserve">REVISION </w:t>
    </w:r>
    <w:r w:rsidR="004333F4">
      <w:rPr>
        <w:sz w:val="16"/>
      </w:rPr>
      <w:t>0.2</w:t>
    </w:r>
    <w:r>
      <w:rPr>
        <w:rFonts w:ascii="Segoe UI Symbol" w:eastAsia="Segoe UI Symbol" w:hAnsi="Segoe UI Symbol" w:cs="Segoe UI Symbol"/>
        <w:sz w:val="16"/>
      </w:rPr>
      <w:t>⏐</w:t>
    </w:r>
    <w:r>
      <w:rPr>
        <w:sz w:val="16"/>
      </w:rPr>
      <w:t>1</w:t>
    </w:r>
    <w:r w:rsidR="004333F4">
      <w:rPr>
        <w:sz w:val="16"/>
      </w:rPr>
      <w:t>0</w:t>
    </w:r>
    <w:r>
      <w:rPr>
        <w:sz w:val="16"/>
      </w:rPr>
      <w:t xml:space="preserve"> JU</w:t>
    </w:r>
    <w:r w:rsidR="004333F4">
      <w:rPr>
        <w:sz w:val="16"/>
      </w:rPr>
      <w:t>LY</w:t>
    </w:r>
    <w:r>
      <w:rPr>
        <w:sz w:val="16"/>
      </w:rPr>
      <w:t xml:space="preserve"> 2022</w:t>
    </w:r>
    <w:r>
      <w:rPr>
        <w:rFonts w:ascii="Segoe UI Symbol" w:eastAsia="Segoe UI Symbol" w:hAnsi="Segoe UI Symbol" w:cs="Segoe UI Symbol"/>
        <w:sz w:val="16"/>
      </w:rPr>
      <w:t>⏐</w:t>
    </w:r>
    <w:r>
      <w:rPr>
        <w:sz w:val="16"/>
      </w:rPr>
      <w:t xml:space="preserve"> </w:t>
    </w:r>
    <w:r w:rsidR="004333F4">
      <w:rPr>
        <w:sz w:val="16"/>
      </w:rPr>
      <w:tab/>
    </w:r>
    <w:r>
      <w:rPr>
        <w:b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FB1" w14:textId="77777777" w:rsidR="00C24EB0" w:rsidRDefault="00DA52EB">
    <w:pPr>
      <w:spacing w:after="3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99C7" w14:textId="77777777" w:rsidR="001F1F73" w:rsidRDefault="001F1F73">
      <w:pPr>
        <w:spacing w:after="0" w:line="240" w:lineRule="auto"/>
      </w:pPr>
      <w:r>
        <w:separator/>
      </w:r>
    </w:p>
  </w:footnote>
  <w:footnote w:type="continuationSeparator" w:id="0">
    <w:p w14:paraId="2CEC9786" w14:textId="77777777" w:rsidR="001F1F73" w:rsidRDefault="001F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B5B"/>
    <w:multiLevelType w:val="hybridMultilevel"/>
    <w:tmpl w:val="46B4C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62E"/>
    <w:multiLevelType w:val="hybridMultilevel"/>
    <w:tmpl w:val="E61C859C"/>
    <w:lvl w:ilvl="0" w:tplc="4C5AA6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A62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6C7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E59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006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80F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804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6CE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648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2319C"/>
    <w:multiLevelType w:val="hybridMultilevel"/>
    <w:tmpl w:val="BEA44FDA"/>
    <w:lvl w:ilvl="0" w:tplc="C21078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ACF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E59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263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E2F7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E86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EB0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2A8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A7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C299C"/>
    <w:multiLevelType w:val="hybridMultilevel"/>
    <w:tmpl w:val="DF6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999"/>
    <w:multiLevelType w:val="hybridMultilevel"/>
    <w:tmpl w:val="384C29D0"/>
    <w:lvl w:ilvl="0" w:tplc="0C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41F2"/>
    <w:multiLevelType w:val="hybridMultilevel"/>
    <w:tmpl w:val="35F68BA2"/>
    <w:lvl w:ilvl="0" w:tplc="6310BC5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8CEF2">
      <w:start w:val="1"/>
      <w:numFmt w:val="bullet"/>
      <w:lvlText w:val="o"/>
      <w:lvlJc w:val="left"/>
      <w:pPr>
        <w:ind w:left="1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829AA">
      <w:start w:val="1"/>
      <w:numFmt w:val="bullet"/>
      <w:lvlText w:val="▪"/>
      <w:lvlJc w:val="left"/>
      <w:pPr>
        <w:ind w:left="1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A4F10">
      <w:start w:val="1"/>
      <w:numFmt w:val="bullet"/>
      <w:lvlText w:val="•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4E622">
      <w:start w:val="1"/>
      <w:numFmt w:val="bullet"/>
      <w:lvlText w:val="o"/>
      <w:lvlJc w:val="left"/>
      <w:pPr>
        <w:ind w:left="3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67A7C">
      <w:start w:val="1"/>
      <w:numFmt w:val="bullet"/>
      <w:lvlText w:val="▪"/>
      <w:lvlJc w:val="left"/>
      <w:pPr>
        <w:ind w:left="4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60544">
      <w:start w:val="1"/>
      <w:numFmt w:val="bullet"/>
      <w:lvlText w:val="•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08494">
      <w:start w:val="1"/>
      <w:numFmt w:val="bullet"/>
      <w:lvlText w:val="o"/>
      <w:lvlJc w:val="left"/>
      <w:pPr>
        <w:ind w:left="5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4D044">
      <w:start w:val="1"/>
      <w:numFmt w:val="bullet"/>
      <w:lvlText w:val="▪"/>
      <w:lvlJc w:val="left"/>
      <w:pPr>
        <w:ind w:left="6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2B4F01"/>
    <w:multiLevelType w:val="hybridMultilevel"/>
    <w:tmpl w:val="1D0E1DCE"/>
    <w:lvl w:ilvl="0" w:tplc="7248C752">
      <w:start w:val="5"/>
      <w:numFmt w:val="bullet"/>
      <w:lvlText w:val="-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650099A"/>
    <w:multiLevelType w:val="hybridMultilevel"/>
    <w:tmpl w:val="09486782"/>
    <w:lvl w:ilvl="0" w:tplc="7C52C0D0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C1A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403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250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CE4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2607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464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07C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4DD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422BFE"/>
    <w:multiLevelType w:val="hybridMultilevel"/>
    <w:tmpl w:val="B6C8A292"/>
    <w:lvl w:ilvl="0" w:tplc="68BA27B6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41752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958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E35FA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54B0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CA35BA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448FC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986FE6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6DCEA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9944D5"/>
    <w:multiLevelType w:val="hybridMultilevel"/>
    <w:tmpl w:val="D2EAD770"/>
    <w:lvl w:ilvl="0" w:tplc="71DEBF1A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AD622">
      <w:start w:val="1"/>
      <w:numFmt w:val="bullet"/>
      <w:lvlText w:val="o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8FAEC">
      <w:start w:val="1"/>
      <w:numFmt w:val="bullet"/>
      <w:lvlText w:val="▪"/>
      <w:lvlJc w:val="left"/>
      <w:pPr>
        <w:ind w:left="1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90EDDA">
      <w:start w:val="1"/>
      <w:numFmt w:val="bullet"/>
      <w:lvlText w:val="•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4CF68">
      <w:start w:val="1"/>
      <w:numFmt w:val="bullet"/>
      <w:lvlText w:val="o"/>
      <w:lvlJc w:val="left"/>
      <w:pPr>
        <w:ind w:left="3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65834">
      <w:start w:val="1"/>
      <w:numFmt w:val="bullet"/>
      <w:lvlText w:val="▪"/>
      <w:lvlJc w:val="left"/>
      <w:pPr>
        <w:ind w:left="4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C4B24">
      <w:start w:val="1"/>
      <w:numFmt w:val="bullet"/>
      <w:lvlText w:val="•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EFF7A">
      <w:start w:val="1"/>
      <w:numFmt w:val="bullet"/>
      <w:lvlText w:val="o"/>
      <w:lvlJc w:val="left"/>
      <w:pPr>
        <w:ind w:left="5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44ED6">
      <w:start w:val="1"/>
      <w:numFmt w:val="bullet"/>
      <w:lvlText w:val="▪"/>
      <w:lvlJc w:val="left"/>
      <w:pPr>
        <w:ind w:left="6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E85568"/>
    <w:multiLevelType w:val="hybridMultilevel"/>
    <w:tmpl w:val="3B86E32E"/>
    <w:lvl w:ilvl="0" w:tplc="CE7E6F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056BAC"/>
    <w:multiLevelType w:val="hybridMultilevel"/>
    <w:tmpl w:val="0D34E5DE"/>
    <w:lvl w:ilvl="0" w:tplc="1AD827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4503C">
      <w:start w:val="1"/>
      <w:numFmt w:val="bullet"/>
      <w:lvlText w:val="o"/>
      <w:lvlJc w:val="left"/>
      <w:pPr>
        <w:ind w:left="1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E14A4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435D8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4C04C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66A9FC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8831E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EF96A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A9624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4500D2"/>
    <w:multiLevelType w:val="hybridMultilevel"/>
    <w:tmpl w:val="458EEE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1574F"/>
    <w:multiLevelType w:val="hybridMultilevel"/>
    <w:tmpl w:val="4C5000AA"/>
    <w:lvl w:ilvl="0" w:tplc="7248C752">
      <w:start w:val="5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515B5087"/>
    <w:multiLevelType w:val="hybridMultilevel"/>
    <w:tmpl w:val="3B744E42"/>
    <w:lvl w:ilvl="0" w:tplc="A12C9E64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89DBE">
      <w:start w:val="1"/>
      <w:numFmt w:val="bullet"/>
      <w:lvlText w:val="o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693AA">
      <w:start w:val="1"/>
      <w:numFmt w:val="bullet"/>
      <w:lvlText w:val="▪"/>
      <w:lvlJc w:val="left"/>
      <w:pPr>
        <w:ind w:left="1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0FE7A">
      <w:start w:val="1"/>
      <w:numFmt w:val="bullet"/>
      <w:lvlText w:val="•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0B7E6">
      <w:start w:val="1"/>
      <w:numFmt w:val="bullet"/>
      <w:lvlText w:val="o"/>
      <w:lvlJc w:val="left"/>
      <w:pPr>
        <w:ind w:left="3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AC3FE">
      <w:start w:val="1"/>
      <w:numFmt w:val="bullet"/>
      <w:lvlText w:val="▪"/>
      <w:lvlJc w:val="left"/>
      <w:pPr>
        <w:ind w:left="4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8D00E">
      <w:start w:val="1"/>
      <w:numFmt w:val="bullet"/>
      <w:lvlText w:val="•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0D35A">
      <w:start w:val="1"/>
      <w:numFmt w:val="bullet"/>
      <w:lvlText w:val="o"/>
      <w:lvlJc w:val="left"/>
      <w:pPr>
        <w:ind w:left="5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AE1EA">
      <w:start w:val="1"/>
      <w:numFmt w:val="bullet"/>
      <w:lvlText w:val="▪"/>
      <w:lvlJc w:val="left"/>
      <w:pPr>
        <w:ind w:left="6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25568C"/>
    <w:multiLevelType w:val="hybridMultilevel"/>
    <w:tmpl w:val="DCFC6396"/>
    <w:lvl w:ilvl="0" w:tplc="F4D07E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CF898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8C76A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C169E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6CCC9A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E34E6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23CA2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4C2BCA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44174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AE13BC"/>
    <w:multiLevelType w:val="hybridMultilevel"/>
    <w:tmpl w:val="8B50F5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0FD3"/>
    <w:multiLevelType w:val="hybridMultilevel"/>
    <w:tmpl w:val="A6ACB574"/>
    <w:lvl w:ilvl="0" w:tplc="C1F68FC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81C46">
      <w:start w:val="1"/>
      <w:numFmt w:val="bullet"/>
      <w:lvlText w:val="o"/>
      <w:lvlJc w:val="left"/>
      <w:pPr>
        <w:ind w:left="1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4DFC8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2A23C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00E3A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2096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B814AC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28F74C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AABA62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B01C46"/>
    <w:multiLevelType w:val="hybridMultilevel"/>
    <w:tmpl w:val="A078A392"/>
    <w:lvl w:ilvl="0" w:tplc="9AF05E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E9508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25CDA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7A9E9E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A995A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683D8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4BB88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0BD66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081AC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953998"/>
    <w:multiLevelType w:val="hybridMultilevel"/>
    <w:tmpl w:val="78C46C94"/>
    <w:lvl w:ilvl="0" w:tplc="D06C3D06">
      <w:start w:val="1"/>
      <w:numFmt w:val="bullet"/>
      <w:lvlText w:val="•"/>
      <w:lvlJc w:val="left"/>
      <w:pPr>
        <w:ind w:left="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EB740">
      <w:start w:val="1"/>
      <w:numFmt w:val="bullet"/>
      <w:lvlText w:val="o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6E730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E020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0B5E8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E4D0E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838C6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65E6C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5A86EE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C05809"/>
    <w:multiLevelType w:val="hybridMultilevel"/>
    <w:tmpl w:val="3B86E32E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862D6E"/>
    <w:multiLevelType w:val="hybridMultilevel"/>
    <w:tmpl w:val="FEA6D4CC"/>
    <w:lvl w:ilvl="0" w:tplc="19264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CAD2A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B22EF8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EB558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60244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83E52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BEEF6C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61CBA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44518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8425D4"/>
    <w:multiLevelType w:val="hybridMultilevel"/>
    <w:tmpl w:val="BC688D74"/>
    <w:lvl w:ilvl="0" w:tplc="19CC0B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047C6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C5654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C71A6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8A6504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655B2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C07C4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4B5A6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A09E4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806A19"/>
    <w:multiLevelType w:val="hybridMultilevel"/>
    <w:tmpl w:val="2508F638"/>
    <w:lvl w:ilvl="0" w:tplc="524E08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2ACB8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EF106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2028E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ABB00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665D8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6981A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6488C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E86E8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160CE5"/>
    <w:multiLevelType w:val="hybridMultilevel"/>
    <w:tmpl w:val="AD8EC390"/>
    <w:lvl w:ilvl="0" w:tplc="268407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839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032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6477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88F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E80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61F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C41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430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85033F"/>
    <w:multiLevelType w:val="hybridMultilevel"/>
    <w:tmpl w:val="7312FC56"/>
    <w:lvl w:ilvl="0" w:tplc="7248C752">
      <w:start w:val="5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D54B2"/>
    <w:multiLevelType w:val="hybridMultilevel"/>
    <w:tmpl w:val="F3048E9E"/>
    <w:lvl w:ilvl="0" w:tplc="DEACF8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AFC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80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471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8EFA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0EDE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68B2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A4A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82F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1054360">
    <w:abstractNumId w:val="2"/>
  </w:num>
  <w:num w:numId="2" w16cid:durableId="619647469">
    <w:abstractNumId w:val="26"/>
  </w:num>
  <w:num w:numId="3" w16cid:durableId="1563061834">
    <w:abstractNumId w:val="24"/>
  </w:num>
  <w:num w:numId="4" w16cid:durableId="537087114">
    <w:abstractNumId w:val="1"/>
  </w:num>
  <w:num w:numId="5" w16cid:durableId="1646546658">
    <w:abstractNumId w:val="7"/>
  </w:num>
  <w:num w:numId="6" w16cid:durableId="1408185112">
    <w:abstractNumId w:val="9"/>
  </w:num>
  <w:num w:numId="7" w16cid:durableId="582253320">
    <w:abstractNumId w:val="22"/>
  </w:num>
  <w:num w:numId="8" w16cid:durableId="1452478409">
    <w:abstractNumId w:val="19"/>
  </w:num>
  <w:num w:numId="9" w16cid:durableId="91827984">
    <w:abstractNumId w:val="23"/>
  </w:num>
  <w:num w:numId="10" w16cid:durableId="1467508677">
    <w:abstractNumId w:val="8"/>
  </w:num>
  <w:num w:numId="11" w16cid:durableId="1862544006">
    <w:abstractNumId w:val="15"/>
  </w:num>
  <w:num w:numId="12" w16cid:durableId="700671209">
    <w:abstractNumId w:val="18"/>
  </w:num>
  <w:num w:numId="13" w16cid:durableId="179466931">
    <w:abstractNumId w:val="14"/>
  </w:num>
  <w:num w:numId="14" w16cid:durableId="1641113146">
    <w:abstractNumId w:val="5"/>
  </w:num>
  <w:num w:numId="15" w16cid:durableId="823933174">
    <w:abstractNumId w:val="17"/>
  </w:num>
  <w:num w:numId="16" w16cid:durableId="2041544238">
    <w:abstractNumId w:val="21"/>
  </w:num>
  <w:num w:numId="17" w16cid:durableId="2134781731">
    <w:abstractNumId w:val="11"/>
  </w:num>
  <w:num w:numId="18" w16cid:durableId="1637754817">
    <w:abstractNumId w:val="16"/>
  </w:num>
  <w:num w:numId="19" w16cid:durableId="202645125">
    <w:abstractNumId w:val="0"/>
  </w:num>
  <w:num w:numId="20" w16cid:durableId="2035842150">
    <w:abstractNumId w:val="3"/>
  </w:num>
  <w:num w:numId="21" w16cid:durableId="72048501">
    <w:abstractNumId w:val="10"/>
  </w:num>
  <w:num w:numId="22" w16cid:durableId="641231566">
    <w:abstractNumId w:val="13"/>
  </w:num>
  <w:num w:numId="23" w16cid:durableId="1126775123">
    <w:abstractNumId w:val="25"/>
  </w:num>
  <w:num w:numId="24" w16cid:durableId="1958370567">
    <w:abstractNumId w:val="4"/>
  </w:num>
  <w:num w:numId="25" w16cid:durableId="632443876">
    <w:abstractNumId w:val="20"/>
  </w:num>
  <w:num w:numId="26" w16cid:durableId="1732342035">
    <w:abstractNumId w:val="6"/>
  </w:num>
  <w:num w:numId="27" w16cid:durableId="19811119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B0"/>
    <w:rsid w:val="00004A40"/>
    <w:rsid w:val="0001467D"/>
    <w:rsid w:val="00016CA5"/>
    <w:rsid w:val="00042E7E"/>
    <w:rsid w:val="0006283F"/>
    <w:rsid w:val="0006775E"/>
    <w:rsid w:val="0009247E"/>
    <w:rsid w:val="00095BC3"/>
    <w:rsid w:val="000B10F4"/>
    <w:rsid w:val="000B457F"/>
    <w:rsid w:val="000D4A97"/>
    <w:rsid w:val="00102A41"/>
    <w:rsid w:val="00106B4A"/>
    <w:rsid w:val="001249DD"/>
    <w:rsid w:val="00135B50"/>
    <w:rsid w:val="0014414B"/>
    <w:rsid w:val="001534A6"/>
    <w:rsid w:val="00157894"/>
    <w:rsid w:val="00157DCE"/>
    <w:rsid w:val="001647C5"/>
    <w:rsid w:val="00175AE6"/>
    <w:rsid w:val="00176716"/>
    <w:rsid w:val="00180785"/>
    <w:rsid w:val="00191D0A"/>
    <w:rsid w:val="001E2BCB"/>
    <w:rsid w:val="001F02A8"/>
    <w:rsid w:val="001F1616"/>
    <w:rsid w:val="001F1F73"/>
    <w:rsid w:val="00203BC1"/>
    <w:rsid w:val="002063CF"/>
    <w:rsid w:val="00225D8B"/>
    <w:rsid w:val="00232D7D"/>
    <w:rsid w:val="00261AD4"/>
    <w:rsid w:val="00275C18"/>
    <w:rsid w:val="002778D2"/>
    <w:rsid w:val="00280FAB"/>
    <w:rsid w:val="002B658A"/>
    <w:rsid w:val="002B7E46"/>
    <w:rsid w:val="002D493D"/>
    <w:rsid w:val="00306771"/>
    <w:rsid w:val="00325BD0"/>
    <w:rsid w:val="00332E0D"/>
    <w:rsid w:val="00336498"/>
    <w:rsid w:val="00345FDC"/>
    <w:rsid w:val="003506F7"/>
    <w:rsid w:val="00356AFD"/>
    <w:rsid w:val="0038070A"/>
    <w:rsid w:val="003853AC"/>
    <w:rsid w:val="003B405D"/>
    <w:rsid w:val="003C480A"/>
    <w:rsid w:val="003D3B3D"/>
    <w:rsid w:val="003E0AAC"/>
    <w:rsid w:val="00402EDD"/>
    <w:rsid w:val="00415952"/>
    <w:rsid w:val="0042254A"/>
    <w:rsid w:val="004226A3"/>
    <w:rsid w:val="004320AF"/>
    <w:rsid w:val="00432F02"/>
    <w:rsid w:val="004333F4"/>
    <w:rsid w:val="0044505D"/>
    <w:rsid w:val="00460D66"/>
    <w:rsid w:val="004775EA"/>
    <w:rsid w:val="004C3ACF"/>
    <w:rsid w:val="004E0907"/>
    <w:rsid w:val="004E28AE"/>
    <w:rsid w:val="004E418B"/>
    <w:rsid w:val="004F749D"/>
    <w:rsid w:val="00522D02"/>
    <w:rsid w:val="0053704E"/>
    <w:rsid w:val="0057336D"/>
    <w:rsid w:val="00590E0D"/>
    <w:rsid w:val="005A036C"/>
    <w:rsid w:val="005D5784"/>
    <w:rsid w:val="005E1802"/>
    <w:rsid w:val="005E5BFB"/>
    <w:rsid w:val="00602419"/>
    <w:rsid w:val="0061183F"/>
    <w:rsid w:val="0062528B"/>
    <w:rsid w:val="00642926"/>
    <w:rsid w:val="00677B08"/>
    <w:rsid w:val="00694FF2"/>
    <w:rsid w:val="006A654F"/>
    <w:rsid w:val="006B0B44"/>
    <w:rsid w:val="006B6DFA"/>
    <w:rsid w:val="006B77E7"/>
    <w:rsid w:val="006D1328"/>
    <w:rsid w:val="006D41BD"/>
    <w:rsid w:val="006E3A2B"/>
    <w:rsid w:val="006E3E9A"/>
    <w:rsid w:val="006E43D8"/>
    <w:rsid w:val="00710595"/>
    <w:rsid w:val="0071152E"/>
    <w:rsid w:val="00717E12"/>
    <w:rsid w:val="00734CB5"/>
    <w:rsid w:val="007642EC"/>
    <w:rsid w:val="007A46B5"/>
    <w:rsid w:val="007B551E"/>
    <w:rsid w:val="007B7209"/>
    <w:rsid w:val="007C02CD"/>
    <w:rsid w:val="007D2CDC"/>
    <w:rsid w:val="007D4FFA"/>
    <w:rsid w:val="007D521C"/>
    <w:rsid w:val="007E629D"/>
    <w:rsid w:val="007F5D08"/>
    <w:rsid w:val="00802215"/>
    <w:rsid w:val="008022EA"/>
    <w:rsid w:val="008131F2"/>
    <w:rsid w:val="0082391F"/>
    <w:rsid w:val="00844FDF"/>
    <w:rsid w:val="008712DA"/>
    <w:rsid w:val="008B6C60"/>
    <w:rsid w:val="008C35A4"/>
    <w:rsid w:val="008D12AD"/>
    <w:rsid w:val="008D7CED"/>
    <w:rsid w:val="008E0216"/>
    <w:rsid w:val="008F353F"/>
    <w:rsid w:val="0091581F"/>
    <w:rsid w:val="00921DBD"/>
    <w:rsid w:val="00927918"/>
    <w:rsid w:val="00927ECF"/>
    <w:rsid w:val="00930A1F"/>
    <w:rsid w:val="0094109F"/>
    <w:rsid w:val="00941827"/>
    <w:rsid w:val="0095462C"/>
    <w:rsid w:val="00975A3A"/>
    <w:rsid w:val="009772F7"/>
    <w:rsid w:val="00995AE6"/>
    <w:rsid w:val="009A1EEC"/>
    <w:rsid w:val="009B0DB8"/>
    <w:rsid w:val="009B2E63"/>
    <w:rsid w:val="009B7816"/>
    <w:rsid w:val="009D363B"/>
    <w:rsid w:val="009E47E2"/>
    <w:rsid w:val="00A17EEC"/>
    <w:rsid w:val="00A219AE"/>
    <w:rsid w:val="00A3372C"/>
    <w:rsid w:val="00A45805"/>
    <w:rsid w:val="00A54EE8"/>
    <w:rsid w:val="00A55F6B"/>
    <w:rsid w:val="00A56E58"/>
    <w:rsid w:val="00A64E11"/>
    <w:rsid w:val="00A85046"/>
    <w:rsid w:val="00AB4833"/>
    <w:rsid w:val="00AD1382"/>
    <w:rsid w:val="00AF4017"/>
    <w:rsid w:val="00AF42DF"/>
    <w:rsid w:val="00B228E8"/>
    <w:rsid w:val="00B2766A"/>
    <w:rsid w:val="00B54F94"/>
    <w:rsid w:val="00B67165"/>
    <w:rsid w:val="00BA3596"/>
    <w:rsid w:val="00BB412A"/>
    <w:rsid w:val="00BE4C8C"/>
    <w:rsid w:val="00BF10CD"/>
    <w:rsid w:val="00BF33C7"/>
    <w:rsid w:val="00C13914"/>
    <w:rsid w:val="00C15881"/>
    <w:rsid w:val="00C20EAF"/>
    <w:rsid w:val="00C24EB0"/>
    <w:rsid w:val="00C44512"/>
    <w:rsid w:val="00C72407"/>
    <w:rsid w:val="00C92374"/>
    <w:rsid w:val="00C950A7"/>
    <w:rsid w:val="00CA3D20"/>
    <w:rsid w:val="00CA3D74"/>
    <w:rsid w:val="00CA4BF4"/>
    <w:rsid w:val="00CC399F"/>
    <w:rsid w:val="00CD2620"/>
    <w:rsid w:val="00CE3423"/>
    <w:rsid w:val="00D006C7"/>
    <w:rsid w:val="00D0375E"/>
    <w:rsid w:val="00D0693F"/>
    <w:rsid w:val="00D06E49"/>
    <w:rsid w:val="00D1750A"/>
    <w:rsid w:val="00D36D08"/>
    <w:rsid w:val="00D64BCB"/>
    <w:rsid w:val="00D80920"/>
    <w:rsid w:val="00D843AA"/>
    <w:rsid w:val="00D8668D"/>
    <w:rsid w:val="00DA52EB"/>
    <w:rsid w:val="00DA5C2A"/>
    <w:rsid w:val="00DC1636"/>
    <w:rsid w:val="00DC6167"/>
    <w:rsid w:val="00DC7AA3"/>
    <w:rsid w:val="00E04009"/>
    <w:rsid w:val="00E07865"/>
    <w:rsid w:val="00E35DE8"/>
    <w:rsid w:val="00E55EFC"/>
    <w:rsid w:val="00ED44C4"/>
    <w:rsid w:val="00EE09E1"/>
    <w:rsid w:val="00EE2B09"/>
    <w:rsid w:val="00EE6863"/>
    <w:rsid w:val="00F10EEA"/>
    <w:rsid w:val="00F112B7"/>
    <w:rsid w:val="00F20D29"/>
    <w:rsid w:val="00F20EAA"/>
    <w:rsid w:val="00F3184A"/>
    <w:rsid w:val="00F31FD7"/>
    <w:rsid w:val="00F56FDD"/>
    <w:rsid w:val="00F706A0"/>
    <w:rsid w:val="00F77F7A"/>
    <w:rsid w:val="00F91D15"/>
    <w:rsid w:val="00F944FB"/>
    <w:rsid w:val="00FA624C"/>
    <w:rsid w:val="00FC521E"/>
    <w:rsid w:val="00FD37C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DE54A"/>
  <w15:docId w15:val="{562D3ADD-4EA6-4364-9639-130936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4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21C"/>
    <w:pPr>
      <w:tabs>
        <w:tab w:val="center" w:pos="4513"/>
        <w:tab w:val="right" w:pos="9026"/>
      </w:tabs>
      <w:spacing w:after="0" w:line="240" w:lineRule="auto"/>
    </w:pPr>
    <w:rPr>
      <w:rFonts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7D521C"/>
    <w:rPr>
      <w:rFonts w:ascii="Arial" w:eastAsia="Arial" w:hAnsi="Arial" w:cs="Cordia New"/>
      <w:color w:val="000000"/>
    </w:rPr>
  </w:style>
  <w:style w:type="paragraph" w:styleId="ListParagraph">
    <w:name w:val="List Paragraph"/>
    <w:basedOn w:val="Normal"/>
    <w:uiPriority w:val="34"/>
    <w:qFormat/>
    <w:rsid w:val="00C15881"/>
    <w:pPr>
      <w:ind w:left="720"/>
      <w:contextualSpacing/>
    </w:pPr>
    <w:rPr>
      <w:rFonts w:cs="Cordia New"/>
    </w:rPr>
  </w:style>
  <w:style w:type="character" w:styleId="Hyperlink">
    <w:name w:val="Hyperlink"/>
    <w:basedOn w:val="DefaultParagraphFont"/>
    <w:uiPriority w:val="99"/>
    <w:unhideWhenUsed/>
    <w:rsid w:val="00995A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vic.gov.a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ronavirus.vic.gov.au/checklist-cont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gitaan.com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COVIDSAFE Plan_V1.3_15 June 2022 2</vt:lpstr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COVIDSAFE Plan_V1.3_15 June 2022 2</dc:title>
  <dc:subject/>
  <dc:creator>John Peavey</dc:creator>
  <cp:keywords/>
  <cp:lastModifiedBy>John Peavey</cp:lastModifiedBy>
  <cp:revision>213</cp:revision>
  <dcterms:created xsi:type="dcterms:W3CDTF">2022-07-09T05:18:00Z</dcterms:created>
  <dcterms:modified xsi:type="dcterms:W3CDTF">2022-07-13T11:10:00Z</dcterms:modified>
</cp:coreProperties>
</file>